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7CCC" w14:textId="77777777" w:rsidR="008A45C8" w:rsidRPr="00AF740D" w:rsidRDefault="00AF740D" w:rsidP="00AF740D">
      <w:pPr>
        <w:contextualSpacing/>
        <w:jc w:val="center"/>
        <w:rPr>
          <w:b/>
        </w:rPr>
      </w:pPr>
      <w:r w:rsidRPr="00AF740D">
        <w:rPr>
          <w:b/>
        </w:rPr>
        <w:t>ASSOCIATION OF WASHINGTON MIDDLE LEVEL PRINCIPALS</w:t>
      </w:r>
    </w:p>
    <w:p w14:paraId="62365B06" w14:textId="77777777" w:rsidR="00AF740D" w:rsidRPr="00AF740D" w:rsidRDefault="00AF740D" w:rsidP="00AF740D">
      <w:pPr>
        <w:contextualSpacing/>
        <w:jc w:val="center"/>
        <w:rPr>
          <w:b/>
        </w:rPr>
      </w:pPr>
      <w:r w:rsidRPr="00AF740D">
        <w:rPr>
          <w:b/>
        </w:rPr>
        <w:t>WINTER BOARD MEETING</w:t>
      </w:r>
    </w:p>
    <w:p w14:paraId="5A4EE8DE" w14:textId="77777777" w:rsidR="00AF740D" w:rsidRDefault="00AF740D" w:rsidP="00AF740D">
      <w:pPr>
        <w:contextualSpacing/>
        <w:jc w:val="center"/>
        <w:rPr>
          <w:b/>
        </w:rPr>
      </w:pPr>
      <w:r w:rsidRPr="00AF740D">
        <w:rPr>
          <w:b/>
        </w:rPr>
        <w:t>SATURDAY, JANUARY 27, 2018</w:t>
      </w:r>
    </w:p>
    <w:p w14:paraId="204877E0" w14:textId="77777777" w:rsidR="00AF740D" w:rsidRDefault="00AF740D" w:rsidP="00AF740D">
      <w:pPr>
        <w:contextualSpacing/>
        <w:jc w:val="center"/>
        <w:rPr>
          <w:b/>
        </w:rPr>
      </w:pPr>
    </w:p>
    <w:p w14:paraId="172B7D15" w14:textId="77777777" w:rsidR="00AF740D" w:rsidRDefault="00AF740D" w:rsidP="00AF740D">
      <w:pPr>
        <w:contextualSpacing/>
        <w:jc w:val="center"/>
        <w:rPr>
          <w:b/>
        </w:rPr>
      </w:pPr>
      <w:r>
        <w:rPr>
          <w:b/>
        </w:rPr>
        <w:t>MINUTES</w:t>
      </w:r>
    </w:p>
    <w:p w14:paraId="7A6A44A6" w14:textId="77777777" w:rsidR="00AF740D" w:rsidRDefault="00AF740D" w:rsidP="00AF740D">
      <w:pPr>
        <w:contextualSpacing/>
        <w:jc w:val="center"/>
        <w:rPr>
          <w:b/>
        </w:rPr>
      </w:pPr>
    </w:p>
    <w:p w14:paraId="59D89315" w14:textId="0ACFB4EA" w:rsidR="00AF740D" w:rsidRDefault="00AF740D" w:rsidP="00AF740D">
      <w:pPr>
        <w:contextualSpacing/>
        <w:rPr>
          <w:b/>
          <w:u w:val="single"/>
        </w:rPr>
      </w:pPr>
      <w:r w:rsidRPr="00AF740D">
        <w:rPr>
          <w:b/>
          <w:u w:val="single"/>
        </w:rPr>
        <w:t>Saturday, January 27, 2018</w:t>
      </w:r>
    </w:p>
    <w:p w14:paraId="5D5C1D51" w14:textId="77777777" w:rsidR="007D3C2F" w:rsidRDefault="007D3C2F" w:rsidP="00AF740D">
      <w:pPr>
        <w:contextualSpacing/>
        <w:rPr>
          <w:b/>
          <w:u w:val="single"/>
        </w:rPr>
      </w:pPr>
    </w:p>
    <w:p w14:paraId="648F735B" w14:textId="7DB9D384" w:rsidR="00AF740D" w:rsidRDefault="00AF740D" w:rsidP="00AF740D">
      <w:pPr>
        <w:contextualSpacing/>
      </w:pPr>
      <w:r w:rsidRPr="008C30FC">
        <w:rPr>
          <w:b/>
          <w:i/>
          <w:u w:val="single"/>
        </w:rPr>
        <w:t>Members Present</w:t>
      </w:r>
      <w:r w:rsidRPr="008C30FC">
        <w:rPr>
          <w:b/>
        </w:rPr>
        <w:t>:</w:t>
      </w:r>
      <w:r w:rsidR="007D3C2F" w:rsidRPr="008C30FC">
        <w:rPr>
          <w:b/>
        </w:rPr>
        <w:t xml:space="preserve"> </w:t>
      </w:r>
      <w:r w:rsidR="007D3C2F">
        <w:t>Nathan Plummer, Steve Rabb, Erika Burden, Roed Freeland, Michael Harrington, Cameron Grow, Lara Gregorich-Bennett, Kirsten Rue, Bethany Spinler, Nick Reykdal, Lauri Landerholm, Michael Taylor, Mia Williams, Paula Montgomery, Brett Baum, David Cooke</w:t>
      </w:r>
    </w:p>
    <w:p w14:paraId="75E94FE5" w14:textId="77777777" w:rsidR="00AF740D" w:rsidRDefault="00AF740D" w:rsidP="00AF740D">
      <w:pPr>
        <w:contextualSpacing/>
      </w:pPr>
      <w:r w:rsidRPr="00233B37">
        <w:rPr>
          <w:b/>
          <w:i/>
          <w:u w:val="single"/>
        </w:rPr>
        <w:t>Members Absent</w:t>
      </w:r>
      <w:r w:rsidRPr="00233B37">
        <w:rPr>
          <w:b/>
        </w:rPr>
        <w:t>:</w:t>
      </w:r>
      <w:r>
        <w:rPr>
          <w:b/>
          <w:u w:val="single"/>
        </w:rPr>
        <w:t xml:space="preserve"> </w:t>
      </w:r>
      <w:r>
        <w:t xml:space="preserve"> Andrew Cain, Teresa Laher, Scott McDaniel, David Riddle, DJ Sigurdson, Mike Snow</w:t>
      </w:r>
    </w:p>
    <w:p w14:paraId="437BA38B" w14:textId="77777777" w:rsidR="00AF740D" w:rsidRDefault="00AF740D" w:rsidP="00AF740D">
      <w:pPr>
        <w:contextualSpacing/>
      </w:pPr>
      <w:r w:rsidRPr="00233B37">
        <w:rPr>
          <w:b/>
          <w:i/>
          <w:u w:val="single"/>
        </w:rPr>
        <w:t>Staff Present</w:t>
      </w:r>
      <w:r>
        <w:t>:  Kurt Hatch, Kerry Mill</w:t>
      </w:r>
    </w:p>
    <w:p w14:paraId="793DDDC4" w14:textId="77777777" w:rsidR="00967006" w:rsidRDefault="00967006" w:rsidP="00AF740D">
      <w:pPr>
        <w:contextualSpacing/>
      </w:pPr>
    </w:p>
    <w:p w14:paraId="557192FA" w14:textId="77777777" w:rsidR="00967006" w:rsidRDefault="00967006" w:rsidP="00967006">
      <w:pPr>
        <w:contextualSpacing/>
      </w:pPr>
      <w:r>
        <w:t xml:space="preserve">Vice-President Nathan Plummer called the meeting to order at 8:00am. President Andrew Cain was unable to attend. </w:t>
      </w:r>
      <w:r w:rsidRPr="00967006">
        <w:t>The printed agenda was followed; action items and other significant board activities are outlined below.</w:t>
      </w:r>
    </w:p>
    <w:p w14:paraId="01205485" w14:textId="77777777" w:rsidR="00967006" w:rsidRDefault="00967006" w:rsidP="00967006">
      <w:pPr>
        <w:contextualSpacing/>
      </w:pPr>
    </w:p>
    <w:p w14:paraId="505721AC" w14:textId="77777777" w:rsidR="00AF740D" w:rsidRDefault="00967006" w:rsidP="00AF740D">
      <w:pPr>
        <w:contextualSpacing/>
      </w:pPr>
      <w:r>
        <w:t>The Board welcomed new members Roed Freeland, Diversity &amp; Equity Representative, and Michael Taylor, Regional Director – Three Rivers Region.</w:t>
      </w:r>
    </w:p>
    <w:p w14:paraId="39B39588" w14:textId="77777777" w:rsidR="004F4753" w:rsidRDefault="004F4753" w:rsidP="00AF740D">
      <w:pPr>
        <w:contextualSpacing/>
      </w:pPr>
    </w:p>
    <w:p w14:paraId="397C63BD" w14:textId="77777777" w:rsidR="00AF740D" w:rsidRDefault="00AF740D" w:rsidP="00AF740D">
      <w:pPr>
        <w:contextualSpacing/>
        <w:rPr>
          <w:b/>
          <w:u w:val="single"/>
        </w:rPr>
      </w:pPr>
      <w:r w:rsidRPr="00F72092">
        <w:rPr>
          <w:b/>
          <w:u w:val="single"/>
        </w:rPr>
        <w:t>Minutes</w:t>
      </w:r>
    </w:p>
    <w:p w14:paraId="6A15DA67" w14:textId="24EF66AB" w:rsidR="00F72092" w:rsidRDefault="00F72092" w:rsidP="00AF740D">
      <w:pPr>
        <w:contextualSpacing/>
        <w:rPr>
          <w:b/>
        </w:rPr>
      </w:pPr>
      <w:r>
        <w:tab/>
      </w:r>
      <w:r>
        <w:rPr>
          <w:b/>
        </w:rPr>
        <w:t xml:space="preserve">The Board approved the minutes for the October 28-29, 2017 meeting on a motion by </w:t>
      </w:r>
      <w:r w:rsidR="002E73C1">
        <w:rPr>
          <w:b/>
        </w:rPr>
        <w:t xml:space="preserve">Paula Montgomery </w:t>
      </w:r>
      <w:r>
        <w:rPr>
          <w:b/>
        </w:rPr>
        <w:t>and a second by</w:t>
      </w:r>
      <w:r w:rsidR="00F1519F">
        <w:rPr>
          <w:b/>
        </w:rPr>
        <w:t xml:space="preserve"> David Coo</w:t>
      </w:r>
      <w:r w:rsidR="00AA3C84">
        <w:rPr>
          <w:b/>
        </w:rPr>
        <w:t>ke.</w:t>
      </w:r>
    </w:p>
    <w:p w14:paraId="6368952E" w14:textId="77777777" w:rsidR="004F4753" w:rsidRDefault="004F4753" w:rsidP="00AF740D">
      <w:pPr>
        <w:contextualSpacing/>
        <w:rPr>
          <w:b/>
        </w:rPr>
      </w:pPr>
    </w:p>
    <w:p w14:paraId="3E2FF7E7" w14:textId="77777777" w:rsidR="004F4753" w:rsidRDefault="004F4753" w:rsidP="00AF740D">
      <w:pPr>
        <w:contextualSpacing/>
        <w:rPr>
          <w:b/>
          <w:u w:val="single"/>
        </w:rPr>
      </w:pPr>
      <w:r w:rsidRPr="004F4753">
        <w:rPr>
          <w:b/>
          <w:u w:val="single"/>
        </w:rPr>
        <w:t>AWMLP Financial Report</w:t>
      </w:r>
    </w:p>
    <w:p w14:paraId="51462BDD" w14:textId="77777777" w:rsidR="004F4753" w:rsidRDefault="004F4753" w:rsidP="00AF740D">
      <w:pPr>
        <w:contextualSpacing/>
      </w:pPr>
      <w:r w:rsidRPr="004F4753">
        <w:t xml:space="preserve">The </w:t>
      </w:r>
      <w:r>
        <w:t>Financial statement for the period ending December 31, 2017 was presented and reviewed by Cameron Grow.  Budget shortfalls were discussed</w:t>
      </w:r>
      <w:r w:rsidR="009C20B3">
        <w:t>, and goals for the long-term plan.</w:t>
      </w:r>
    </w:p>
    <w:p w14:paraId="0C0D9A0D" w14:textId="77777777" w:rsidR="009C20B3" w:rsidRDefault="009C20B3" w:rsidP="00AF740D">
      <w:pPr>
        <w:contextualSpacing/>
      </w:pPr>
      <w:r>
        <w:t>As our representative to the AWSP Board, Cameron also discussed AWSP and component membership numbers.  Because the AWSP Board meeting follows the component board meetings this year, there were no highlights from the AWSP Board meeting.</w:t>
      </w:r>
    </w:p>
    <w:p w14:paraId="00DB9342" w14:textId="77777777" w:rsidR="009E1A21" w:rsidRDefault="009E1A21" w:rsidP="00AF740D">
      <w:pPr>
        <w:contextualSpacing/>
      </w:pPr>
    </w:p>
    <w:p w14:paraId="02ACF6BD" w14:textId="77777777" w:rsidR="009E1A21" w:rsidRDefault="009E1A21" w:rsidP="00AF740D">
      <w:pPr>
        <w:contextualSpacing/>
        <w:rPr>
          <w:b/>
          <w:u w:val="single"/>
        </w:rPr>
      </w:pPr>
      <w:r w:rsidRPr="009E1A21">
        <w:rPr>
          <w:b/>
          <w:u w:val="single"/>
        </w:rPr>
        <w:t>NASSP Coordinator Report</w:t>
      </w:r>
    </w:p>
    <w:p w14:paraId="40826722" w14:textId="7AD14285" w:rsidR="002A248B" w:rsidRDefault="009E1A21" w:rsidP="00AF740D">
      <w:pPr>
        <w:contextualSpacing/>
      </w:pPr>
      <w:r w:rsidRPr="009E1A21">
        <w:t>NASSP Coodinator Erika Burden</w:t>
      </w:r>
      <w:r>
        <w:t xml:space="preserve"> presented information from our national affiliate association.  </w:t>
      </w:r>
      <w:r w:rsidR="003C397A">
        <w:t>Erika reviewed the month</w:t>
      </w:r>
      <w:r w:rsidR="00EC197B">
        <w:t>ly</w:t>
      </w:r>
      <w:r w:rsidR="003C397A">
        <w:t xml:space="preserve"> conference call information </w:t>
      </w:r>
      <w:r w:rsidR="00D555FB">
        <w:t xml:space="preserve">held </w:t>
      </w:r>
      <w:r w:rsidR="003C397A">
        <w:t xml:space="preserve">with other </w:t>
      </w:r>
      <w:r w:rsidR="00EE7FDC">
        <w:t xml:space="preserve">state coordinators. </w:t>
      </w:r>
      <w:r w:rsidR="00524ECE">
        <w:t xml:space="preserve">Title II, healthcare, and DACA are areas of interest and concern. </w:t>
      </w:r>
      <w:r>
        <w:t>The 2018 Advocacy Conference is March 19-21, 2018, in Washington DC, with Erika Burden, Nathan Plummer, and Kurt Hatch attending.   The 2018 National NASSP conference is</w:t>
      </w:r>
      <w:r w:rsidR="00233B37">
        <w:t xml:space="preserve"> scheduled for</w:t>
      </w:r>
      <w:r>
        <w:t xml:space="preserve"> July 11-13, in Chicago.  Our scholarship recipients are Lara Gregorich-Bennett, Mike Snow, and Bethany Spinler</w:t>
      </w:r>
      <w:r w:rsidR="002A248B">
        <w:t>.</w:t>
      </w:r>
    </w:p>
    <w:p w14:paraId="65BB6AB6" w14:textId="77777777" w:rsidR="002A248B" w:rsidRDefault="002A248B" w:rsidP="00AF740D">
      <w:pPr>
        <w:contextualSpacing/>
      </w:pPr>
    </w:p>
    <w:p w14:paraId="61F9B429" w14:textId="77777777" w:rsidR="00EE7FDC" w:rsidRDefault="00EE7FDC" w:rsidP="00AF740D">
      <w:pPr>
        <w:contextualSpacing/>
        <w:rPr>
          <w:b/>
          <w:u w:val="single"/>
        </w:rPr>
      </w:pPr>
    </w:p>
    <w:p w14:paraId="5734904F" w14:textId="77777777" w:rsidR="00E918A5" w:rsidRDefault="00E918A5" w:rsidP="00AF740D">
      <w:pPr>
        <w:contextualSpacing/>
        <w:rPr>
          <w:b/>
          <w:u w:val="single"/>
        </w:rPr>
      </w:pPr>
    </w:p>
    <w:p w14:paraId="574997B6" w14:textId="1EB3398B" w:rsidR="00E918A5" w:rsidRPr="00566687" w:rsidRDefault="00566687" w:rsidP="00AF740D">
      <w:pPr>
        <w:contextualSpacing/>
        <w:rPr>
          <w:sz w:val="18"/>
          <w:szCs w:val="18"/>
        </w:rPr>
      </w:pPr>
      <w:r w:rsidRPr="00566687">
        <w:rPr>
          <w:sz w:val="18"/>
          <w:szCs w:val="18"/>
        </w:rPr>
        <w:lastRenderedPageBreak/>
        <w:t>AWMLP 2018 Winter Board Minutes</w:t>
      </w:r>
    </w:p>
    <w:p w14:paraId="5CB339F9" w14:textId="6DA651F3" w:rsidR="00566687" w:rsidRDefault="00566687" w:rsidP="00AF740D">
      <w:pPr>
        <w:contextualSpacing/>
        <w:rPr>
          <w:sz w:val="18"/>
          <w:szCs w:val="18"/>
        </w:rPr>
      </w:pPr>
      <w:r w:rsidRPr="00566687">
        <w:rPr>
          <w:sz w:val="18"/>
          <w:szCs w:val="18"/>
        </w:rPr>
        <w:t>Page 2</w:t>
      </w:r>
    </w:p>
    <w:p w14:paraId="20A2C427" w14:textId="1F4BBCCC" w:rsidR="00566687" w:rsidRDefault="00566687" w:rsidP="00AF740D">
      <w:pPr>
        <w:contextualSpacing/>
        <w:rPr>
          <w:sz w:val="18"/>
          <w:szCs w:val="18"/>
        </w:rPr>
      </w:pPr>
    </w:p>
    <w:p w14:paraId="3796B387" w14:textId="77777777" w:rsidR="00566687" w:rsidRPr="00566687" w:rsidRDefault="00566687" w:rsidP="00AF740D">
      <w:pPr>
        <w:contextualSpacing/>
        <w:rPr>
          <w:sz w:val="18"/>
          <w:szCs w:val="18"/>
        </w:rPr>
      </w:pPr>
    </w:p>
    <w:p w14:paraId="43818640" w14:textId="169117C5" w:rsidR="009E1A21" w:rsidRDefault="002A248B" w:rsidP="00AF740D">
      <w:pPr>
        <w:contextualSpacing/>
        <w:rPr>
          <w:b/>
          <w:u w:val="single"/>
        </w:rPr>
      </w:pPr>
      <w:r w:rsidRPr="002A248B">
        <w:rPr>
          <w:b/>
          <w:u w:val="single"/>
        </w:rPr>
        <w:t>Middle Level Student Leadership Committee Report</w:t>
      </w:r>
      <w:r w:rsidR="009E1A21" w:rsidRPr="002A248B">
        <w:rPr>
          <w:b/>
          <w:u w:val="single"/>
        </w:rPr>
        <w:t xml:space="preserve"> </w:t>
      </w:r>
    </w:p>
    <w:p w14:paraId="66FE5316" w14:textId="2935C31E" w:rsidR="00EE7FDC" w:rsidRDefault="002A248B" w:rsidP="00AF740D">
      <w:pPr>
        <w:contextualSpacing/>
      </w:pPr>
      <w:r w:rsidRPr="002A248B">
        <w:t>David Cooke</w:t>
      </w:r>
      <w:r w:rsidR="00566687">
        <w:t xml:space="preserve">, AWMLP’s Student Leadership Committee liaison gave an update on upcoming student leadership workshops, </w:t>
      </w:r>
      <w:r w:rsidR="00316847">
        <w:t>how to get more students involved in leadership, and v</w:t>
      </w:r>
      <w:r w:rsidR="00EE7FDC">
        <w:t xml:space="preserve">acancies on </w:t>
      </w:r>
      <w:r w:rsidR="00316847">
        <w:t xml:space="preserve">the </w:t>
      </w:r>
      <w:r w:rsidR="00EE7FDC">
        <w:t>student leadership committee</w:t>
      </w:r>
      <w:r w:rsidR="00316847">
        <w:t>. They are looking for teachers, principals and other school personnel to help fill the many openings.</w:t>
      </w:r>
      <w:r w:rsidR="00EE7FDC">
        <w:t xml:space="preserve"> </w:t>
      </w:r>
    </w:p>
    <w:p w14:paraId="02F7C3D2" w14:textId="18958616" w:rsidR="002A248B" w:rsidRDefault="00316847" w:rsidP="00AF740D">
      <w:pPr>
        <w:contextualSpacing/>
      </w:pPr>
      <w:r>
        <w:t>As a follow up to David’s presentation, t</w:t>
      </w:r>
      <w:r w:rsidR="00EE7FDC">
        <w:t>he Board shared some of their</w:t>
      </w:r>
      <w:r w:rsidR="002A248B">
        <w:t xml:space="preserve"> favorite student leadership activities</w:t>
      </w:r>
      <w:r>
        <w:t xml:space="preserve"> and discussed the successes and difficulties.</w:t>
      </w:r>
    </w:p>
    <w:p w14:paraId="4EF034CF" w14:textId="77777777" w:rsidR="002A248B" w:rsidRDefault="002A248B" w:rsidP="00AF740D">
      <w:pPr>
        <w:contextualSpacing/>
      </w:pPr>
    </w:p>
    <w:p w14:paraId="273CB5E8" w14:textId="521537E0" w:rsidR="002A248B" w:rsidRPr="001F1AF5" w:rsidRDefault="002A248B" w:rsidP="00AF740D">
      <w:pPr>
        <w:contextualSpacing/>
        <w:rPr>
          <w:b/>
          <w:i/>
        </w:rPr>
      </w:pPr>
      <w:r w:rsidRPr="001F1AF5">
        <w:rPr>
          <w:b/>
          <w:i/>
        </w:rPr>
        <w:t>The AWMLP Board joined the WASSP Board in a Q &amp; A session with Dr. Michaela Miller from OS</w:t>
      </w:r>
      <w:r w:rsidR="001F1AF5">
        <w:rPr>
          <w:b/>
          <w:i/>
        </w:rPr>
        <w:t>PI</w:t>
      </w:r>
    </w:p>
    <w:p w14:paraId="5F1B5082" w14:textId="77777777" w:rsidR="002A248B" w:rsidRDefault="002A248B" w:rsidP="00AF740D">
      <w:pPr>
        <w:contextualSpacing/>
      </w:pPr>
    </w:p>
    <w:p w14:paraId="63BAD1F2" w14:textId="54A081DA" w:rsidR="002A248B" w:rsidRDefault="002A248B" w:rsidP="00AF740D">
      <w:pPr>
        <w:contextualSpacing/>
        <w:rPr>
          <w:b/>
          <w:u w:val="single"/>
        </w:rPr>
      </w:pPr>
      <w:r w:rsidRPr="002A248B">
        <w:rPr>
          <w:b/>
          <w:u w:val="single"/>
        </w:rPr>
        <w:t>WIAA Liaison Report</w:t>
      </w:r>
    </w:p>
    <w:p w14:paraId="60E02667" w14:textId="504B7C8B" w:rsidR="001F1AF5" w:rsidRDefault="00064B81" w:rsidP="00AF740D">
      <w:pPr>
        <w:contextualSpacing/>
      </w:pPr>
      <w:r w:rsidRPr="00A229F2">
        <w:t>WIAA Liaison</w:t>
      </w:r>
      <w:r w:rsidR="00A229F2">
        <w:t xml:space="preserve"> Nick </w:t>
      </w:r>
      <w:r>
        <w:t>Reykdal gave</w:t>
      </w:r>
      <w:r w:rsidR="00A229F2">
        <w:t xml:space="preserve"> an update on impacts and issues for Middle Level</w:t>
      </w:r>
      <w:r w:rsidR="001F1AF5">
        <w:t xml:space="preserve"> athletics, decisions made by the WIAA Representative Assembly, and resources to help Athletic Directors. Other notes include Executive Director, Michael Colbrese will retire at the end of the 2018-2019 school year, the WSSAAA Conference will be held in Spokane, April 22-25, 2018, and </w:t>
      </w:r>
      <w:r w:rsidR="0057709F">
        <w:t xml:space="preserve">full information and details can be found on </w:t>
      </w:r>
      <w:hyperlink r:id="rId6" w:history="1">
        <w:r w:rsidR="0057709F">
          <w:rPr>
            <w:rStyle w:val="Hyperlink"/>
          </w:rPr>
          <w:t>WIAA</w:t>
        </w:r>
      </w:hyperlink>
      <w:r w:rsidR="0057709F">
        <w:t>.</w:t>
      </w:r>
    </w:p>
    <w:p w14:paraId="631E6E1B" w14:textId="77777777" w:rsidR="00A85086" w:rsidRDefault="00A85086" w:rsidP="00AF740D">
      <w:pPr>
        <w:contextualSpacing/>
        <w:rPr>
          <w:b/>
          <w:u w:val="single"/>
        </w:rPr>
      </w:pPr>
    </w:p>
    <w:p w14:paraId="2172EF5B" w14:textId="77777777" w:rsidR="00A85086" w:rsidRDefault="00A85086" w:rsidP="00AF740D">
      <w:pPr>
        <w:contextualSpacing/>
        <w:rPr>
          <w:b/>
          <w:u w:val="single"/>
        </w:rPr>
      </w:pPr>
      <w:r>
        <w:rPr>
          <w:b/>
          <w:u w:val="single"/>
        </w:rPr>
        <w:t>Regional Director Report</w:t>
      </w:r>
    </w:p>
    <w:p w14:paraId="51553EF7" w14:textId="1A098773" w:rsidR="00A34C9B" w:rsidRPr="00A34C9B" w:rsidRDefault="00807C42" w:rsidP="00AF740D">
      <w:pPr>
        <w:contextualSpacing/>
      </w:pPr>
      <w:r>
        <w:t>Regional Director Representative Michael Harrington shared ideas with Regional Directors, and the group discussed what types of events work for regional meetings. Also discussed were the Assistant Principal of the Year (APOY) and Principal of the Year (POY) processes.</w:t>
      </w:r>
    </w:p>
    <w:p w14:paraId="4E5D5974" w14:textId="77777777" w:rsidR="00A85086" w:rsidRDefault="00A85086" w:rsidP="00AF740D">
      <w:pPr>
        <w:contextualSpacing/>
        <w:rPr>
          <w:b/>
          <w:u w:val="single"/>
        </w:rPr>
      </w:pPr>
    </w:p>
    <w:p w14:paraId="4C76AD44" w14:textId="7A9E0963" w:rsidR="00A85086" w:rsidRDefault="00EE738D" w:rsidP="00AF740D">
      <w:pPr>
        <w:contextualSpacing/>
        <w:rPr>
          <w:b/>
          <w:u w:val="single"/>
        </w:rPr>
      </w:pPr>
      <w:r>
        <w:rPr>
          <w:b/>
          <w:u w:val="single"/>
        </w:rPr>
        <w:t>APOY/POY update</w:t>
      </w:r>
    </w:p>
    <w:p w14:paraId="1BDB072A" w14:textId="485377F0" w:rsidR="00807C42" w:rsidRPr="00807C42" w:rsidRDefault="00807C42" w:rsidP="00AF740D">
      <w:pPr>
        <w:contextualSpacing/>
      </w:pPr>
      <w:r w:rsidRPr="00807C42">
        <w:t>The bo</w:t>
      </w:r>
      <w:r>
        <w:t>ard was updated on the APOY winner -  Tami Skillingstad, AP from Westwood Middle, Cheney SD, and the candidates for POY.</w:t>
      </w:r>
    </w:p>
    <w:p w14:paraId="7FE1F239" w14:textId="77777777" w:rsidR="00A85086" w:rsidRDefault="00A85086" w:rsidP="00AF740D">
      <w:pPr>
        <w:contextualSpacing/>
        <w:rPr>
          <w:b/>
          <w:u w:val="single"/>
        </w:rPr>
      </w:pPr>
    </w:p>
    <w:p w14:paraId="1A1683D3" w14:textId="452D0D4D" w:rsidR="00A85086" w:rsidRDefault="00A85086" w:rsidP="00AF740D">
      <w:pPr>
        <w:contextualSpacing/>
        <w:rPr>
          <w:b/>
          <w:u w:val="single"/>
        </w:rPr>
      </w:pPr>
      <w:r>
        <w:rPr>
          <w:b/>
          <w:u w:val="single"/>
        </w:rPr>
        <w:t>OSPI Liaison Report</w:t>
      </w:r>
    </w:p>
    <w:p w14:paraId="6C641804" w14:textId="58EECA75" w:rsidR="00807C42" w:rsidRDefault="00807C42" w:rsidP="00AF740D">
      <w:pPr>
        <w:contextualSpacing/>
      </w:pPr>
      <w:r w:rsidRPr="00807C42">
        <w:t>Andrea</w:t>
      </w:r>
      <w:r>
        <w:t xml:space="preserve"> Cobb, OSPI liaison to the board was unable to attend</w:t>
      </w:r>
    </w:p>
    <w:p w14:paraId="5BD9CC22" w14:textId="4D792831" w:rsidR="00053CB6" w:rsidRDefault="00053CB6" w:rsidP="00AF740D">
      <w:pPr>
        <w:contextualSpacing/>
      </w:pPr>
    </w:p>
    <w:p w14:paraId="3C07B299" w14:textId="425D6857" w:rsidR="00053CB6" w:rsidRPr="00053CB6" w:rsidRDefault="00053CB6" w:rsidP="00AF740D">
      <w:pPr>
        <w:contextualSpacing/>
        <w:rPr>
          <w:b/>
          <w:u w:val="single"/>
        </w:rPr>
      </w:pPr>
      <w:r>
        <w:rPr>
          <w:b/>
          <w:u w:val="single"/>
        </w:rPr>
        <w:t xml:space="preserve">Call for </w:t>
      </w:r>
      <w:r w:rsidRPr="00053CB6">
        <w:rPr>
          <w:b/>
          <w:u w:val="single"/>
        </w:rPr>
        <w:t>Nominations</w:t>
      </w:r>
    </w:p>
    <w:p w14:paraId="655F6CCC" w14:textId="03E3DF1C" w:rsidR="00EC5AF5" w:rsidRDefault="00053CB6" w:rsidP="00AF740D">
      <w:pPr>
        <w:contextualSpacing/>
      </w:pPr>
      <w:r w:rsidRPr="00053CB6">
        <w:rPr>
          <w:i/>
        </w:rPr>
        <w:t>*</w:t>
      </w:r>
      <w:r w:rsidR="00807C42" w:rsidRPr="00053CB6">
        <w:rPr>
          <w:i/>
        </w:rPr>
        <w:t>2018-2019 AWSP President-elect</w:t>
      </w:r>
      <w:r>
        <w:t xml:space="preserve"> – this position rotates between the three board levels, next year the President-elect will be from the AWMLP board.</w:t>
      </w:r>
    </w:p>
    <w:p w14:paraId="57F2ECD8" w14:textId="77777777" w:rsidR="00053CB6" w:rsidRDefault="00053CB6" w:rsidP="00AF740D">
      <w:pPr>
        <w:contextualSpacing/>
      </w:pPr>
    </w:p>
    <w:p w14:paraId="497A1A99" w14:textId="1D74F2BD" w:rsidR="00053CB6" w:rsidRDefault="00053CB6" w:rsidP="00AF740D">
      <w:pPr>
        <w:contextualSpacing/>
      </w:pPr>
      <w:r w:rsidRPr="00053CB6">
        <w:rPr>
          <w:i/>
        </w:rPr>
        <w:t>*2018-2019 AWMLP Vice-president</w:t>
      </w:r>
      <w:r>
        <w:t xml:space="preserve"> – this position alternates between the westside and the eastside.  This year it will be an eastside candidate.</w:t>
      </w:r>
    </w:p>
    <w:p w14:paraId="69C0507B" w14:textId="77777777" w:rsidR="00524ECE" w:rsidRDefault="00524ECE" w:rsidP="00053CB6">
      <w:pPr>
        <w:contextualSpacing/>
        <w:rPr>
          <w:sz w:val="18"/>
          <w:szCs w:val="18"/>
        </w:rPr>
      </w:pPr>
    </w:p>
    <w:p w14:paraId="521F4618" w14:textId="77777777" w:rsidR="00524ECE" w:rsidRDefault="00524ECE" w:rsidP="00053CB6">
      <w:pPr>
        <w:contextualSpacing/>
        <w:rPr>
          <w:sz w:val="18"/>
          <w:szCs w:val="18"/>
        </w:rPr>
      </w:pPr>
    </w:p>
    <w:p w14:paraId="2DC1EE6C" w14:textId="77777777" w:rsidR="00524ECE" w:rsidRDefault="00524ECE" w:rsidP="00053CB6">
      <w:pPr>
        <w:contextualSpacing/>
        <w:rPr>
          <w:sz w:val="18"/>
          <w:szCs w:val="18"/>
        </w:rPr>
      </w:pPr>
    </w:p>
    <w:p w14:paraId="6E34015C" w14:textId="77777777" w:rsidR="00524ECE" w:rsidRDefault="00524ECE" w:rsidP="00053CB6">
      <w:pPr>
        <w:contextualSpacing/>
        <w:rPr>
          <w:sz w:val="18"/>
          <w:szCs w:val="18"/>
        </w:rPr>
      </w:pPr>
    </w:p>
    <w:p w14:paraId="5B1650B7" w14:textId="03E4739D" w:rsidR="00053CB6" w:rsidRPr="00566687" w:rsidRDefault="00053CB6" w:rsidP="00053CB6">
      <w:pPr>
        <w:contextualSpacing/>
        <w:rPr>
          <w:sz w:val="18"/>
          <w:szCs w:val="18"/>
        </w:rPr>
      </w:pPr>
      <w:r w:rsidRPr="00566687">
        <w:rPr>
          <w:sz w:val="18"/>
          <w:szCs w:val="18"/>
        </w:rPr>
        <w:lastRenderedPageBreak/>
        <w:t>AWMLP 2018 Winter Board Minutes</w:t>
      </w:r>
    </w:p>
    <w:p w14:paraId="02236981" w14:textId="4634461D" w:rsidR="00053CB6" w:rsidRDefault="00053CB6" w:rsidP="00053CB6">
      <w:pPr>
        <w:contextualSpacing/>
        <w:rPr>
          <w:sz w:val="18"/>
          <w:szCs w:val="18"/>
        </w:rPr>
      </w:pPr>
      <w:r w:rsidRPr="00566687">
        <w:rPr>
          <w:sz w:val="18"/>
          <w:szCs w:val="18"/>
        </w:rPr>
        <w:t xml:space="preserve">Page </w:t>
      </w:r>
      <w:r>
        <w:rPr>
          <w:sz w:val="18"/>
          <w:szCs w:val="18"/>
        </w:rPr>
        <w:t>3</w:t>
      </w:r>
    </w:p>
    <w:p w14:paraId="5E729C67" w14:textId="6DE6FB66" w:rsidR="00053CB6" w:rsidRDefault="00053CB6" w:rsidP="00053CB6">
      <w:pPr>
        <w:contextualSpacing/>
        <w:rPr>
          <w:sz w:val="18"/>
          <w:szCs w:val="18"/>
        </w:rPr>
      </w:pPr>
    </w:p>
    <w:p w14:paraId="52F05EC2" w14:textId="77777777" w:rsidR="00524ECE" w:rsidRDefault="00524ECE" w:rsidP="00A71190">
      <w:pPr>
        <w:contextualSpacing/>
      </w:pPr>
    </w:p>
    <w:p w14:paraId="29C7C130" w14:textId="68670324" w:rsidR="00A71190" w:rsidRDefault="00A71190" w:rsidP="00A71190">
      <w:pPr>
        <w:contextualSpacing/>
      </w:pPr>
      <w:r>
        <w:t>The following Regional Directors have three-year terms ending in June 2018:</w:t>
      </w:r>
    </w:p>
    <w:p w14:paraId="046341AE" w14:textId="3D0363B8" w:rsidR="00A71190" w:rsidRDefault="00A71190" w:rsidP="00053CB6">
      <w:pPr>
        <w:contextualSpacing/>
      </w:pPr>
      <w:r w:rsidRPr="00A71190">
        <w:rPr>
          <w:i/>
        </w:rPr>
        <w:t>David Riddle</w:t>
      </w:r>
      <w:r>
        <w:rPr>
          <w:i/>
        </w:rPr>
        <w:t xml:space="preserve"> - </w:t>
      </w:r>
      <w:r w:rsidRPr="00A71190">
        <w:rPr>
          <w:i/>
        </w:rPr>
        <w:t xml:space="preserve"> Northwest Region,</w:t>
      </w:r>
      <w:r>
        <w:t xml:space="preserve"> completed one full term</w:t>
      </w:r>
    </w:p>
    <w:p w14:paraId="2E37BBBD" w14:textId="1C9D7779" w:rsidR="00A71190" w:rsidRDefault="00A71190" w:rsidP="00053CB6">
      <w:pPr>
        <w:contextualSpacing/>
      </w:pPr>
      <w:r w:rsidRPr="00A71190">
        <w:rPr>
          <w:i/>
        </w:rPr>
        <w:t>Paula Montgomer</w:t>
      </w:r>
      <w:r>
        <w:rPr>
          <w:i/>
        </w:rPr>
        <w:t xml:space="preserve">y - </w:t>
      </w:r>
      <w:r w:rsidRPr="00A71190">
        <w:rPr>
          <w:i/>
        </w:rPr>
        <w:t xml:space="preserve"> Seattle Region</w:t>
      </w:r>
      <w:r>
        <w:t>, completed one full term</w:t>
      </w:r>
    </w:p>
    <w:p w14:paraId="5FFD2B55" w14:textId="1F6327F7" w:rsidR="00A71190" w:rsidRPr="00A71190" w:rsidRDefault="00A71190" w:rsidP="00053CB6">
      <w:pPr>
        <w:contextualSpacing/>
      </w:pPr>
      <w:r w:rsidRPr="00A71190">
        <w:rPr>
          <w:i/>
        </w:rPr>
        <w:t>Scott McDaniel</w:t>
      </w:r>
      <w:r>
        <w:rPr>
          <w:i/>
        </w:rPr>
        <w:t xml:space="preserve">s – Olympic Region, </w:t>
      </w:r>
      <w:r>
        <w:t>completed one full term</w:t>
      </w:r>
    </w:p>
    <w:p w14:paraId="18DDB86F" w14:textId="49EFC91D" w:rsidR="00EC5AF5" w:rsidRDefault="00064B81" w:rsidP="00AF740D">
      <w:pPr>
        <w:contextualSpacing/>
      </w:pPr>
      <w:r>
        <w:t>Vacant regions are:</w:t>
      </w:r>
    </w:p>
    <w:p w14:paraId="0F034949" w14:textId="047B9CA6" w:rsidR="00064B81" w:rsidRPr="00064B81" w:rsidRDefault="00064B81" w:rsidP="00AF740D">
      <w:pPr>
        <w:contextualSpacing/>
        <w:rPr>
          <w:i/>
        </w:rPr>
      </w:pPr>
      <w:r w:rsidRPr="00064B81">
        <w:rPr>
          <w:i/>
        </w:rPr>
        <w:t>South King County</w:t>
      </w:r>
    </w:p>
    <w:p w14:paraId="153534C5" w14:textId="6C429B28" w:rsidR="00064B81" w:rsidRPr="00064B81" w:rsidRDefault="00064B81" w:rsidP="00AF740D">
      <w:pPr>
        <w:contextualSpacing/>
        <w:rPr>
          <w:i/>
        </w:rPr>
      </w:pPr>
      <w:r w:rsidRPr="00064B81">
        <w:rPr>
          <w:i/>
        </w:rPr>
        <w:t>Kingco North</w:t>
      </w:r>
    </w:p>
    <w:p w14:paraId="52474BEF" w14:textId="462F6632" w:rsidR="00064B81" w:rsidRDefault="00064B81" w:rsidP="00AF740D">
      <w:pPr>
        <w:contextualSpacing/>
        <w:rPr>
          <w:i/>
        </w:rPr>
      </w:pPr>
      <w:r w:rsidRPr="00064B81">
        <w:rPr>
          <w:i/>
        </w:rPr>
        <w:t>East Pierce County</w:t>
      </w:r>
    </w:p>
    <w:p w14:paraId="2370718B" w14:textId="2BC0B21F" w:rsidR="00064B81" w:rsidRDefault="00064B81" w:rsidP="00AF740D">
      <w:pPr>
        <w:contextualSpacing/>
        <w:rPr>
          <w:i/>
        </w:rPr>
      </w:pPr>
    </w:p>
    <w:p w14:paraId="1A7E13D3" w14:textId="629E1D74" w:rsidR="00064B81" w:rsidRPr="00064B81" w:rsidRDefault="00064B81" w:rsidP="00AF740D">
      <w:pPr>
        <w:contextualSpacing/>
      </w:pPr>
      <w:r>
        <w:t>Next meeting date – April 27-28, 2018, Semiahmoo Resort, Blaine</w:t>
      </w:r>
    </w:p>
    <w:p w14:paraId="52ABD19D" w14:textId="77777777" w:rsidR="00EC5AF5" w:rsidRDefault="00EC5AF5" w:rsidP="00AF740D">
      <w:pPr>
        <w:contextualSpacing/>
      </w:pPr>
    </w:p>
    <w:p w14:paraId="249547F5" w14:textId="0C148BB5" w:rsidR="00EC5AF5" w:rsidRDefault="00064B81" w:rsidP="00AF740D">
      <w:pPr>
        <w:contextualSpacing/>
      </w:pPr>
      <w:r>
        <w:t>The AWMLP Board m</w:t>
      </w:r>
      <w:r w:rsidR="00EC5AF5">
        <w:t>eeting adjourned</w:t>
      </w:r>
      <w:r>
        <w:t xml:space="preserve"> at</w:t>
      </w:r>
      <w:r w:rsidR="00EC5AF5">
        <w:t xml:space="preserve"> 3:15</w:t>
      </w:r>
      <w:r>
        <w:t xml:space="preserve"> p.m.</w:t>
      </w:r>
    </w:p>
    <w:p w14:paraId="0B404F3C" w14:textId="3D2C7847" w:rsidR="00064B81" w:rsidRDefault="00064B81" w:rsidP="00AF740D">
      <w:pPr>
        <w:contextualSpacing/>
      </w:pPr>
    </w:p>
    <w:p w14:paraId="6E0F2092" w14:textId="556166A4" w:rsidR="00064B81" w:rsidRDefault="00064B81" w:rsidP="00AF740D">
      <w:pPr>
        <w:contextualSpacing/>
      </w:pPr>
    </w:p>
    <w:p w14:paraId="14AB871C" w14:textId="136AF55F" w:rsidR="00064B81" w:rsidRDefault="00064B81" w:rsidP="00AF740D">
      <w:pPr>
        <w:contextualSpacing/>
      </w:pPr>
    </w:p>
    <w:p w14:paraId="0953F9D5" w14:textId="75A41C52" w:rsidR="00064B81" w:rsidRDefault="00064B81" w:rsidP="00AF740D">
      <w:pPr>
        <w:contextualSpacing/>
      </w:pPr>
    </w:p>
    <w:p w14:paraId="33DF5B9E" w14:textId="1ACA908C" w:rsidR="00064B81" w:rsidRDefault="00064B81" w:rsidP="00AF740D">
      <w:pPr>
        <w:contextualSpacing/>
      </w:pPr>
    </w:p>
    <w:p w14:paraId="6817FDA9" w14:textId="474D60DF" w:rsidR="00064B81" w:rsidRDefault="00064B81" w:rsidP="00AF740D">
      <w:pPr>
        <w:contextualSpacing/>
        <w:rPr>
          <w:rFonts w:ascii="Lucida Handwriting" w:hAnsi="Lucida Handwriting"/>
          <w:u w:val="single"/>
        </w:rPr>
      </w:pPr>
      <w:r w:rsidRPr="00064B81">
        <w:rPr>
          <w:rFonts w:ascii="Lucida Handwriting" w:hAnsi="Lucida Handwriting"/>
          <w:u w:val="single"/>
        </w:rPr>
        <w:t>Kerry Mill</w:t>
      </w:r>
      <w:r>
        <w:rPr>
          <w:rFonts w:ascii="Lucida Handwriting" w:hAnsi="Lucida Handwriting"/>
          <w:u w:val="single"/>
        </w:rPr>
        <w:t>_______</w:t>
      </w:r>
    </w:p>
    <w:p w14:paraId="7E8A156A" w14:textId="1A27FAE0" w:rsidR="00064B81" w:rsidRDefault="00064B81" w:rsidP="00AF740D">
      <w:pPr>
        <w:contextualSpacing/>
        <w:rPr>
          <w:rFonts w:cstheme="minorHAnsi"/>
        </w:rPr>
      </w:pPr>
      <w:r>
        <w:rPr>
          <w:rFonts w:cstheme="minorHAnsi"/>
        </w:rPr>
        <w:t>Kerry Mill, Administrative Assistant</w:t>
      </w:r>
    </w:p>
    <w:p w14:paraId="0AD0362D" w14:textId="02EA26D4" w:rsidR="00064B81" w:rsidRDefault="00064B81" w:rsidP="00AF740D">
      <w:pPr>
        <w:contextualSpacing/>
        <w:rPr>
          <w:rFonts w:cstheme="minorHAnsi"/>
        </w:rPr>
      </w:pPr>
      <w:r>
        <w:rPr>
          <w:rFonts w:cstheme="minorHAnsi"/>
        </w:rPr>
        <w:t>Middle Level Board support</w:t>
      </w:r>
    </w:p>
    <w:p w14:paraId="6BE04B6F" w14:textId="16BAD8EA" w:rsidR="00064B81" w:rsidRDefault="00064B81" w:rsidP="00AF740D">
      <w:pPr>
        <w:contextualSpacing/>
        <w:rPr>
          <w:rFonts w:cstheme="minorHAnsi"/>
        </w:rPr>
      </w:pPr>
    </w:p>
    <w:p w14:paraId="19204FAB" w14:textId="079D119D" w:rsidR="00064B81" w:rsidRDefault="00064B81" w:rsidP="00AF740D">
      <w:pPr>
        <w:contextualSpacing/>
        <w:rPr>
          <w:rFonts w:cstheme="minorHAnsi"/>
        </w:rPr>
      </w:pPr>
    </w:p>
    <w:p w14:paraId="2FB97A3F" w14:textId="28522774" w:rsidR="00064B81" w:rsidRPr="00064B81" w:rsidRDefault="00064B81" w:rsidP="00AF740D">
      <w:pPr>
        <w:contextualSpacing/>
        <w:rPr>
          <w:rFonts w:cstheme="minorHAnsi"/>
        </w:rPr>
      </w:pPr>
      <w:r>
        <w:rPr>
          <w:rFonts w:cstheme="minorHAnsi"/>
        </w:rPr>
        <w:t xml:space="preserve">Approved by AWMLP Board </w:t>
      </w:r>
      <w:r w:rsidRPr="00545307">
        <w:rPr>
          <w:rFonts w:cstheme="minorHAnsi"/>
          <w:u w:val="single"/>
        </w:rPr>
        <w:t>_______</w:t>
      </w:r>
      <w:r w:rsidR="00545307" w:rsidRPr="00545307">
        <w:rPr>
          <w:rFonts w:cstheme="minorHAnsi"/>
          <w:u w:val="single"/>
        </w:rPr>
        <w:t>April 28</w:t>
      </w:r>
      <w:bookmarkStart w:id="0" w:name="_GoBack"/>
      <w:bookmarkEnd w:id="0"/>
      <w:r w:rsidR="00545307" w:rsidRPr="00545307">
        <w:rPr>
          <w:rFonts w:cstheme="minorHAnsi"/>
          <w:u w:val="single"/>
        </w:rPr>
        <w:t>, 2018</w:t>
      </w:r>
      <w:r w:rsidRPr="00545307">
        <w:rPr>
          <w:rFonts w:cstheme="minorHAnsi"/>
          <w:u w:val="single"/>
        </w:rPr>
        <w:t>_______/date/ ________</w:t>
      </w:r>
      <w:r w:rsidR="00545307" w:rsidRPr="00545307">
        <w:rPr>
          <w:rFonts w:cstheme="minorHAnsi"/>
          <w:u w:val="single"/>
        </w:rPr>
        <w:t>km</w:t>
      </w:r>
      <w:r w:rsidRPr="00545307">
        <w:rPr>
          <w:rFonts w:cstheme="minorHAnsi"/>
          <w:u w:val="single"/>
        </w:rPr>
        <w:t>______/</w:t>
      </w:r>
      <w:r>
        <w:rPr>
          <w:rFonts w:cstheme="minorHAnsi"/>
        </w:rPr>
        <w:t>initials/</w:t>
      </w:r>
    </w:p>
    <w:sectPr w:rsidR="00064B81" w:rsidRPr="00064B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1F51" w14:textId="77777777" w:rsidR="00566687" w:rsidRDefault="00566687" w:rsidP="00566687">
      <w:pPr>
        <w:spacing w:after="0" w:line="240" w:lineRule="auto"/>
      </w:pPr>
      <w:r>
        <w:separator/>
      </w:r>
    </w:p>
  </w:endnote>
  <w:endnote w:type="continuationSeparator" w:id="0">
    <w:p w14:paraId="2381BB46" w14:textId="77777777" w:rsidR="00566687" w:rsidRDefault="00566687" w:rsidP="0056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0C83" w14:textId="77777777" w:rsidR="00566687" w:rsidRDefault="00566687" w:rsidP="00566687">
      <w:pPr>
        <w:spacing w:after="0" w:line="240" w:lineRule="auto"/>
      </w:pPr>
      <w:r>
        <w:separator/>
      </w:r>
    </w:p>
  </w:footnote>
  <w:footnote w:type="continuationSeparator" w:id="0">
    <w:p w14:paraId="6AE5A3E7" w14:textId="77777777" w:rsidR="00566687" w:rsidRDefault="00566687" w:rsidP="00566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40D"/>
    <w:rsid w:val="00030E1A"/>
    <w:rsid w:val="000317F8"/>
    <w:rsid w:val="00032CD8"/>
    <w:rsid w:val="00044EED"/>
    <w:rsid w:val="00053CB6"/>
    <w:rsid w:val="000540D6"/>
    <w:rsid w:val="00064B81"/>
    <w:rsid w:val="00065576"/>
    <w:rsid w:val="00065D12"/>
    <w:rsid w:val="00065F2E"/>
    <w:rsid w:val="000808D1"/>
    <w:rsid w:val="000A7E2E"/>
    <w:rsid w:val="000D28F6"/>
    <w:rsid w:val="000E4E31"/>
    <w:rsid w:val="000F5589"/>
    <w:rsid w:val="000F60CD"/>
    <w:rsid w:val="001034B6"/>
    <w:rsid w:val="00103AFD"/>
    <w:rsid w:val="00106022"/>
    <w:rsid w:val="001125F6"/>
    <w:rsid w:val="00120DD4"/>
    <w:rsid w:val="00120E27"/>
    <w:rsid w:val="00137ECC"/>
    <w:rsid w:val="001440F5"/>
    <w:rsid w:val="001441CF"/>
    <w:rsid w:val="00160A7E"/>
    <w:rsid w:val="00166664"/>
    <w:rsid w:val="0018165C"/>
    <w:rsid w:val="001823AA"/>
    <w:rsid w:val="00195ADF"/>
    <w:rsid w:val="00196CA6"/>
    <w:rsid w:val="001970C1"/>
    <w:rsid w:val="001A433D"/>
    <w:rsid w:val="001A5636"/>
    <w:rsid w:val="001C4D7C"/>
    <w:rsid w:val="001D27C9"/>
    <w:rsid w:val="001D7294"/>
    <w:rsid w:val="001F0730"/>
    <w:rsid w:val="001F0F60"/>
    <w:rsid w:val="001F1AF5"/>
    <w:rsid w:val="001F69E9"/>
    <w:rsid w:val="00201988"/>
    <w:rsid w:val="00204494"/>
    <w:rsid w:val="0021478C"/>
    <w:rsid w:val="00223EB3"/>
    <w:rsid w:val="002325FA"/>
    <w:rsid w:val="00233B37"/>
    <w:rsid w:val="0023709C"/>
    <w:rsid w:val="00243805"/>
    <w:rsid w:val="00245380"/>
    <w:rsid w:val="00245B60"/>
    <w:rsid w:val="0025514E"/>
    <w:rsid w:val="002671DE"/>
    <w:rsid w:val="002672E4"/>
    <w:rsid w:val="00274C56"/>
    <w:rsid w:val="00281A10"/>
    <w:rsid w:val="00287D26"/>
    <w:rsid w:val="002A248B"/>
    <w:rsid w:val="002C17F0"/>
    <w:rsid w:val="002D381D"/>
    <w:rsid w:val="002E73C1"/>
    <w:rsid w:val="002F5066"/>
    <w:rsid w:val="0031668C"/>
    <w:rsid w:val="00316847"/>
    <w:rsid w:val="00321677"/>
    <w:rsid w:val="00326705"/>
    <w:rsid w:val="003418B4"/>
    <w:rsid w:val="00343AD0"/>
    <w:rsid w:val="003612DB"/>
    <w:rsid w:val="00365C8D"/>
    <w:rsid w:val="0037565F"/>
    <w:rsid w:val="00382371"/>
    <w:rsid w:val="00397394"/>
    <w:rsid w:val="003A1C67"/>
    <w:rsid w:val="003C397A"/>
    <w:rsid w:val="003C4E27"/>
    <w:rsid w:val="003C6348"/>
    <w:rsid w:val="003E1C9F"/>
    <w:rsid w:val="0041082E"/>
    <w:rsid w:val="00450854"/>
    <w:rsid w:val="00476E40"/>
    <w:rsid w:val="00477E7C"/>
    <w:rsid w:val="00482E1B"/>
    <w:rsid w:val="0049091E"/>
    <w:rsid w:val="00494C41"/>
    <w:rsid w:val="00494CA0"/>
    <w:rsid w:val="004962B9"/>
    <w:rsid w:val="004B12E7"/>
    <w:rsid w:val="004E222A"/>
    <w:rsid w:val="004F10E8"/>
    <w:rsid w:val="004F3C6B"/>
    <w:rsid w:val="004F4753"/>
    <w:rsid w:val="00505520"/>
    <w:rsid w:val="00524ECE"/>
    <w:rsid w:val="00527389"/>
    <w:rsid w:val="00531ABE"/>
    <w:rsid w:val="00537CDF"/>
    <w:rsid w:val="00540E87"/>
    <w:rsid w:val="00542226"/>
    <w:rsid w:val="005451C8"/>
    <w:rsid w:val="00545307"/>
    <w:rsid w:val="00545C5D"/>
    <w:rsid w:val="005522DA"/>
    <w:rsid w:val="00554298"/>
    <w:rsid w:val="00554FCA"/>
    <w:rsid w:val="0055607D"/>
    <w:rsid w:val="0055786E"/>
    <w:rsid w:val="00566687"/>
    <w:rsid w:val="0057709F"/>
    <w:rsid w:val="005804A7"/>
    <w:rsid w:val="00581571"/>
    <w:rsid w:val="0059695C"/>
    <w:rsid w:val="005A0B30"/>
    <w:rsid w:val="005A3CE7"/>
    <w:rsid w:val="005B696F"/>
    <w:rsid w:val="005C591D"/>
    <w:rsid w:val="005E7AC4"/>
    <w:rsid w:val="00601DCF"/>
    <w:rsid w:val="006113F5"/>
    <w:rsid w:val="006212BD"/>
    <w:rsid w:val="0064144E"/>
    <w:rsid w:val="00652155"/>
    <w:rsid w:val="0065475C"/>
    <w:rsid w:val="00662701"/>
    <w:rsid w:val="00662F16"/>
    <w:rsid w:val="006636F9"/>
    <w:rsid w:val="00683017"/>
    <w:rsid w:val="0069436D"/>
    <w:rsid w:val="006A458B"/>
    <w:rsid w:val="006B7199"/>
    <w:rsid w:val="006C1E29"/>
    <w:rsid w:val="006C22AF"/>
    <w:rsid w:val="006C2EC2"/>
    <w:rsid w:val="006D55C2"/>
    <w:rsid w:val="006D6758"/>
    <w:rsid w:val="00704857"/>
    <w:rsid w:val="00723A6D"/>
    <w:rsid w:val="007256C2"/>
    <w:rsid w:val="00736209"/>
    <w:rsid w:val="00760B1C"/>
    <w:rsid w:val="007965AC"/>
    <w:rsid w:val="00796778"/>
    <w:rsid w:val="00797940"/>
    <w:rsid w:val="007C45D4"/>
    <w:rsid w:val="007D3C2F"/>
    <w:rsid w:val="007E442C"/>
    <w:rsid w:val="007F28C4"/>
    <w:rsid w:val="00807C42"/>
    <w:rsid w:val="00815A81"/>
    <w:rsid w:val="00817365"/>
    <w:rsid w:val="0082376C"/>
    <w:rsid w:val="008315CE"/>
    <w:rsid w:val="008336E3"/>
    <w:rsid w:val="0083791D"/>
    <w:rsid w:val="00861FE2"/>
    <w:rsid w:val="008931A3"/>
    <w:rsid w:val="008A186F"/>
    <w:rsid w:val="008A45C8"/>
    <w:rsid w:val="008A6C7D"/>
    <w:rsid w:val="008B1975"/>
    <w:rsid w:val="008B268D"/>
    <w:rsid w:val="008B7249"/>
    <w:rsid w:val="008C30FC"/>
    <w:rsid w:val="008D109D"/>
    <w:rsid w:val="008D11BF"/>
    <w:rsid w:val="008D5C1F"/>
    <w:rsid w:val="008E38A3"/>
    <w:rsid w:val="008E39E8"/>
    <w:rsid w:val="008E60C3"/>
    <w:rsid w:val="008F03E6"/>
    <w:rsid w:val="008F2523"/>
    <w:rsid w:val="008F5A97"/>
    <w:rsid w:val="008F7C20"/>
    <w:rsid w:val="00915A0D"/>
    <w:rsid w:val="009226DE"/>
    <w:rsid w:val="0092405F"/>
    <w:rsid w:val="009256C4"/>
    <w:rsid w:val="00933726"/>
    <w:rsid w:val="00965C06"/>
    <w:rsid w:val="00967006"/>
    <w:rsid w:val="00982D52"/>
    <w:rsid w:val="00985952"/>
    <w:rsid w:val="00997313"/>
    <w:rsid w:val="009A40D1"/>
    <w:rsid w:val="009B6E15"/>
    <w:rsid w:val="009C20B3"/>
    <w:rsid w:val="009C7AEC"/>
    <w:rsid w:val="009D39A8"/>
    <w:rsid w:val="009D622C"/>
    <w:rsid w:val="009E1A21"/>
    <w:rsid w:val="009E3B17"/>
    <w:rsid w:val="009E676A"/>
    <w:rsid w:val="009F423F"/>
    <w:rsid w:val="00A075F1"/>
    <w:rsid w:val="00A229F2"/>
    <w:rsid w:val="00A25848"/>
    <w:rsid w:val="00A319CC"/>
    <w:rsid w:val="00A348C9"/>
    <w:rsid w:val="00A34C9B"/>
    <w:rsid w:val="00A42CA1"/>
    <w:rsid w:val="00A47810"/>
    <w:rsid w:val="00A55E92"/>
    <w:rsid w:val="00A568F1"/>
    <w:rsid w:val="00A66AD4"/>
    <w:rsid w:val="00A71190"/>
    <w:rsid w:val="00A725C7"/>
    <w:rsid w:val="00A85086"/>
    <w:rsid w:val="00A92682"/>
    <w:rsid w:val="00AA3C84"/>
    <w:rsid w:val="00AA5A5E"/>
    <w:rsid w:val="00AA5B49"/>
    <w:rsid w:val="00AC0DA7"/>
    <w:rsid w:val="00AD3237"/>
    <w:rsid w:val="00AD7ACF"/>
    <w:rsid w:val="00AD7AF9"/>
    <w:rsid w:val="00AE62FC"/>
    <w:rsid w:val="00AE63BA"/>
    <w:rsid w:val="00AF3485"/>
    <w:rsid w:val="00AF740D"/>
    <w:rsid w:val="00B02545"/>
    <w:rsid w:val="00B047FF"/>
    <w:rsid w:val="00B14962"/>
    <w:rsid w:val="00B15933"/>
    <w:rsid w:val="00B1658D"/>
    <w:rsid w:val="00B17DA0"/>
    <w:rsid w:val="00B248FD"/>
    <w:rsid w:val="00B27830"/>
    <w:rsid w:val="00B412CD"/>
    <w:rsid w:val="00B56BCB"/>
    <w:rsid w:val="00BB2C08"/>
    <w:rsid w:val="00BD241D"/>
    <w:rsid w:val="00BD59B5"/>
    <w:rsid w:val="00BF30D6"/>
    <w:rsid w:val="00C113BA"/>
    <w:rsid w:val="00C25F40"/>
    <w:rsid w:val="00C348CC"/>
    <w:rsid w:val="00C3770B"/>
    <w:rsid w:val="00C52B7D"/>
    <w:rsid w:val="00C80794"/>
    <w:rsid w:val="00C8152A"/>
    <w:rsid w:val="00C81D20"/>
    <w:rsid w:val="00CB22D7"/>
    <w:rsid w:val="00CB5D98"/>
    <w:rsid w:val="00CC123E"/>
    <w:rsid w:val="00CC1A12"/>
    <w:rsid w:val="00CC364E"/>
    <w:rsid w:val="00CD0E9C"/>
    <w:rsid w:val="00CD1D36"/>
    <w:rsid w:val="00CD3137"/>
    <w:rsid w:val="00CD4419"/>
    <w:rsid w:val="00D0394C"/>
    <w:rsid w:val="00D13CE4"/>
    <w:rsid w:val="00D16F6C"/>
    <w:rsid w:val="00D20B75"/>
    <w:rsid w:val="00D22D59"/>
    <w:rsid w:val="00D2740C"/>
    <w:rsid w:val="00D3195C"/>
    <w:rsid w:val="00D436CC"/>
    <w:rsid w:val="00D43E6B"/>
    <w:rsid w:val="00D51949"/>
    <w:rsid w:val="00D555FB"/>
    <w:rsid w:val="00D75C43"/>
    <w:rsid w:val="00D936EF"/>
    <w:rsid w:val="00DB4552"/>
    <w:rsid w:val="00DB4BB3"/>
    <w:rsid w:val="00DB5E7C"/>
    <w:rsid w:val="00DB746B"/>
    <w:rsid w:val="00DC520F"/>
    <w:rsid w:val="00DC6C63"/>
    <w:rsid w:val="00DC7C8B"/>
    <w:rsid w:val="00DD7C3E"/>
    <w:rsid w:val="00DE447F"/>
    <w:rsid w:val="00DE6BD9"/>
    <w:rsid w:val="00DF0AF7"/>
    <w:rsid w:val="00E13DC2"/>
    <w:rsid w:val="00E22362"/>
    <w:rsid w:val="00E232D8"/>
    <w:rsid w:val="00E56843"/>
    <w:rsid w:val="00E918A5"/>
    <w:rsid w:val="00E948B7"/>
    <w:rsid w:val="00EA26CC"/>
    <w:rsid w:val="00EB0A02"/>
    <w:rsid w:val="00EB5C51"/>
    <w:rsid w:val="00EB7A8C"/>
    <w:rsid w:val="00EC197B"/>
    <w:rsid w:val="00EC3F22"/>
    <w:rsid w:val="00EC5AF5"/>
    <w:rsid w:val="00EC73C0"/>
    <w:rsid w:val="00ED3526"/>
    <w:rsid w:val="00ED6C32"/>
    <w:rsid w:val="00EE738D"/>
    <w:rsid w:val="00EE7FDC"/>
    <w:rsid w:val="00EF2D39"/>
    <w:rsid w:val="00EF62B1"/>
    <w:rsid w:val="00F07714"/>
    <w:rsid w:val="00F119B7"/>
    <w:rsid w:val="00F1519F"/>
    <w:rsid w:val="00F157F3"/>
    <w:rsid w:val="00F1673A"/>
    <w:rsid w:val="00F2034C"/>
    <w:rsid w:val="00F276BD"/>
    <w:rsid w:val="00F72092"/>
    <w:rsid w:val="00F90083"/>
    <w:rsid w:val="00F947CB"/>
    <w:rsid w:val="00FA5A24"/>
    <w:rsid w:val="00FD00E8"/>
    <w:rsid w:val="00FD430D"/>
    <w:rsid w:val="00FD685B"/>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6463"/>
  <w15:docId w15:val="{FFCF182B-FC80-432E-A9EB-3DFE7343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87"/>
  </w:style>
  <w:style w:type="paragraph" w:styleId="Footer">
    <w:name w:val="footer"/>
    <w:basedOn w:val="Normal"/>
    <w:link w:val="FooterChar"/>
    <w:uiPriority w:val="99"/>
    <w:unhideWhenUsed/>
    <w:rsid w:val="0056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87"/>
  </w:style>
  <w:style w:type="character" w:styleId="Hyperlink">
    <w:name w:val="Hyperlink"/>
    <w:basedOn w:val="DefaultParagraphFont"/>
    <w:uiPriority w:val="99"/>
    <w:unhideWhenUsed/>
    <w:rsid w:val="0057709F"/>
    <w:rPr>
      <w:color w:val="0000FF" w:themeColor="hyperlink"/>
      <w:u w:val="single"/>
    </w:rPr>
  </w:style>
  <w:style w:type="character" w:styleId="UnresolvedMention">
    <w:name w:val="Unresolved Mention"/>
    <w:basedOn w:val="DefaultParagraphFont"/>
    <w:uiPriority w:val="99"/>
    <w:semiHidden/>
    <w:unhideWhenUsed/>
    <w:rsid w:val="0057709F"/>
    <w:rPr>
      <w:color w:val="808080"/>
      <w:shd w:val="clear" w:color="auto" w:fill="E6E6E6"/>
    </w:rPr>
  </w:style>
  <w:style w:type="character" w:styleId="FollowedHyperlink">
    <w:name w:val="FollowedHyperlink"/>
    <w:basedOn w:val="DefaultParagraphFont"/>
    <w:uiPriority w:val="99"/>
    <w:semiHidden/>
    <w:unhideWhenUsed/>
    <w:rsid w:val="00577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a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Kerry Mill</cp:lastModifiedBy>
  <cp:revision>25</cp:revision>
  <dcterms:created xsi:type="dcterms:W3CDTF">2018-01-26T20:35:00Z</dcterms:created>
  <dcterms:modified xsi:type="dcterms:W3CDTF">2018-04-13T17:21:00Z</dcterms:modified>
</cp:coreProperties>
</file>