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7200"/>
      </w:tblGrid>
      <w:tr w:rsidR="003D6E99" w:rsidRPr="00D400FC" w:rsidTr="009C2293">
        <w:tc>
          <w:tcPr>
            <w:tcW w:w="2898" w:type="dxa"/>
            <w:shd w:val="clear" w:color="auto" w:fill="auto"/>
          </w:tcPr>
          <w:p w:rsidR="00F25FDC" w:rsidRPr="00D400FC" w:rsidRDefault="004A2E9E" w:rsidP="00F25FDC">
            <w:pPr>
              <w:rPr>
                <w:rFonts w:ascii="Calibri" w:hAnsi="Calibri" w:cs="Calibri"/>
                <w:b/>
                <w:sz w:val="36"/>
              </w:rPr>
            </w:pPr>
            <w:r w:rsidRPr="00D400FC">
              <w:rPr>
                <w:rFonts w:ascii="Calibri" w:hAnsi="Calibri" w:cs="Calibri"/>
                <w:b/>
                <w:noProof/>
                <w:sz w:val="36"/>
              </w:rPr>
              <w:drawing>
                <wp:inline distT="0" distB="0" distL="0" distR="0">
                  <wp:extent cx="1447800" cy="5464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sp logo open with name color_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25FDC" w:rsidRPr="00D400FC" w:rsidRDefault="002B3217" w:rsidP="00D400FC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Networked Improvement Community Grant</w:t>
            </w:r>
          </w:p>
          <w:p w:rsidR="00F25FDC" w:rsidRPr="00D400FC" w:rsidRDefault="00F25FDC" w:rsidP="00D400FC">
            <w:pPr>
              <w:jc w:val="center"/>
              <w:rPr>
                <w:rFonts w:ascii="Calibri" w:hAnsi="Calibri" w:cs="Calibri"/>
                <w:i/>
                <w:sz w:val="36"/>
              </w:rPr>
            </w:pPr>
            <w:r w:rsidRPr="00D400FC">
              <w:rPr>
                <w:rFonts w:ascii="Calibri" w:hAnsi="Calibri" w:cs="Calibri"/>
                <w:i/>
                <w:sz w:val="28"/>
              </w:rPr>
              <w:t>Association of Washington School Principals</w:t>
            </w:r>
          </w:p>
        </w:tc>
      </w:tr>
    </w:tbl>
    <w:p w:rsidR="001C7C3A" w:rsidRPr="000A41EB" w:rsidRDefault="001C7C3A" w:rsidP="00BD72CC">
      <w:pPr>
        <w:jc w:val="center"/>
        <w:rPr>
          <w:rFonts w:ascii="Calibri" w:hAnsi="Calibri" w:cs="Calibri"/>
          <w:b/>
          <w:sz w:val="36"/>
        </w:rPr>
      </w:pPr>
    </w:p>
    <w:p w:rsidR="002A7019" w:rsidRPr="000A41EB" w:rsidRDefault="002A7019" w:rsidP="00BD72CC">
      <w:pPr>
        <w:rPr>
          <w:rFonts w:ascii="Calibri" w:hAnsi="Calibri" w:cs="Calibri"/>
          <w:b/>
          <w:sz w:val="28"/>
          <w:szCs w:val="22"/>
        </w:rPr>
      </w:pPr>
      <w:r w:rsidRPr="000A41EB">
        <w:rPr>
          <w:rFonts w:ascii="Calibri" w:hAnsi="Calibri" w:cs="Calibri"/>
          <w:b/>
          <w:sz w:val="28"/>
          <w:szCs w:val="22"/>
        </w:rPr>
        <w:t>GUIDELINES</w:t>
      </w:r>
    </w:p>
    <w:p w:rsidR="002A7019" w:rsidRPr="000A41EB" w:rsidRDefault="002A7019">
      <w:pPr>
        <w:rPr>
          <w:rFonts w:ascii="Calibri" w:hAnsi="Calibri" w:cs="Calibri"/>
          <w:sz w:val="20"/>
          <w:szCs w:val="22"/>
        </w:rPr>
      </w:pPr>
    </w:p>
    <w:p w:rsidR="002A7019" w:rsidRPr="000A41EB" w:rsidRDefault="002B3217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Networked Improvement Community</w:t>
      </w:r>
      <w:r w:rsidR="00FE7000" w:rsidRPr="000A41EB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G</w:t>
      </w:r>
      <w:r w:rsidR="00FE7000" w:rsidRPr="000A41EB">
        <w:rPr>
          <w:rFonts w:ascii="Calibri" w:hAnsi="Calibri" w:cs="Calibri"/>
          <w:sz w:val="20"/>
          <w:szCs w:val="22"/>
        </w:rPr>
        <w:t>rants provide</w:t>
      </w:r>
      <w:r w:rsidR="002A7019" w:rsidRPr="000A41EB">
        <w:rPr>
          <w:rFonts w:ascii="Calibri" w:hAnsi="Calibri" w:cs="Calibri"/>
          <w:sz w:val="20"/>
          <w:szCs w:val="22"/>
        </w:rPr>
        <w:t xml:space="preserve"> an incentive in the form of support funds for members desiring to initiate problem-solving projects, research efforts and other relevant team-oriented purposes. Emphasizing flexibility and speedy funding</w:t>
      </w:r>
      <w:r w:rsidR="00F25FDC">
        <w:rPr>
          <w:rFonts w:ascii="Calibri" w:hAnsi="Calibri" w:cs="Calibri"/>
          <w:sz w:val="20"/>
          <w:szCs w:val="22"/>
        </w:rPr>
        <w:t>,</w:t>
      </w:r>
      <w:r w:rsidR="002A7019" w:rsidRPr="000A41EB">
        <w:rPr>
          <w:rFonts w:ascii="Calibri" w:hAnsi="Calibri" w:cs="Calibri"/>
          <w:sz w:val="20"/>
          <w:szCs w:val="22"/>
        </w:rPr>
        <w:t xml:space="preserve"> the project provides applicant clusters with expense funds up to $800 total per team.</w:t>
      </w:r>
    </w:p>
    <w:p w:rsidR="002A7019" w:rsidRPr="000A41EB" w:rsidRDefault="002A7019">
      <w:pPr>
        <w:rPr>
          <w:rFonts w:ascii="Calibri" w:hAnsi="Calibri" w:cs="Calibri"/>
          <w:sz w:val="20"/>
          <w:szCs w:val="22"/>
        </w:rPr>
      </w:pPr>
    </w:p>
    <w:p w:rsidR="002A7019" w:rsidRPr="000A41EB" w:rsidRDefault="00FE7000">
      <w:p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b/>
          <w:szCs w:val="22"/>
        </w:rPr>
        <w:t xml:space="preserve">Purpose: </w:t>
      </w:r>
      <w:r w:rsidR="002A7019" w:rsidRPr="000A41EB">
        <w:rPr>
          <w:rFonts w:ascii="Calibri" w:hAnsi="Calibri" w:cs="Calibri"/>
          <w:sz w:val="20"/>
          <w:szCs w:val="22"/>
        </w:rPr>
        <w:t>The purpose is to provide professional development programs designed to increase leadership skills of principals and assistant principals for the improvement of educational programs and services for students.</w:t>
      </w:r>
    </w:p>
    <w:p w:rsidR="002C2562" w:rsidRDefault="002C2562">
      <w:pPr>
        <w:rPr>
          <w:rFonts w:ascii="Calibri" w:hAnsi="Calibri" w:cs="Calibri"/>
          <w:sz w:val="20"/>
          <w:szCs w:val="22"/>
        </w:rPr>
      </w:pPr>
    </w:p>
    <w:p w:rsidR="002A7019" w:rsidRPr="000A41EB" w:rsidRDefault="002A7019">
      <w:p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T</w:t>
      </w:r>
      <w:r w:rsidR="002B3217">
        <w:rPr>
          <w:rFonts w:ascii="Calibri" w:hAnsi="Calibri" w:cs="Calibri"/>
          <w:sz w:val="20"/>
          <w:szCs w:val="22"/>
        </w:rPr>
        <w:t>he AWSP Professional Learning</w:t>
      </w:r>
      <w:r w:rsidRPr="000A41EB">
        <w:rPr>
          <w:rFonts w:ascii="Calibri" w:hAnsi="Calibri" w:cs="Calibri"/>
          <w:sz w:val="20"/>
          <w:szCs w:val="22"/>
        </w:rPr>
        <w:t xml:space="preserve"> Committee believes the following:</w:t>
      </w:r>
      <w:r w:rsidR="00843CCB" w:rsidRPr="000A41EB">
        <w:rPr>
          <w:rFonts w:ascii="Calibri" w:hAnsi="Calibri" w:cs="Calibri"/>
          <w:sz w:val="20"/>
          <w:szCs w:val="22"/>
        </w:rPr>
        <w:br/>
      </w:r>
    </w:p>
    <w:p w:rsidR="002A7019" w:rsidRPr="000A41EB" w:rsidRDefault="002B3217" w:rsidP="00843CCB">
      <w:pPr>
        <w:numPr>
          <w:ilvl w:val="0"/>
          <w:numId w:val="1"/>
        </w:num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</w:t>
      </w:r>
      <w:r w:rsidR="002A7019" w:rsidRPr="000A41EB">
        <w:rPr>
          <w:rFonts w:ascii="Calibri" w:hAnsi="Calibri" w:cs="Calibri"/>
          <w:sz w:val="20"/>
          <w:szCs w:val="22"/>
        </w:rPr>
        <w:t>nd</w:t>
      </w:r>
      <w:r>
        <w:rPr>
          <w:rFonts w:ascii="Calibri" w:hAnsi="Calibri" w:cs="Calibri"/>
          <w:sz w:val="20"/>
          <w:szCs w:val="22"/>
        </w:rPr>
        <w:t>ividual professional learning</w:t>
      </w:r>
      <w:r w:rsidR="002A7019" w:rsidRPr="000A41EB">
        <w:rPr>
          <w:rFonts w:ascii="Calibri" w:hAnsi="Calibri" w:cs="Calibri"/>
          <w:sz w:val="20"/>
          <w:szCs w:val="22"/>
        </w:rPr>
        <w:t xml:space="preserve"> is critical to </w:t>
      </w:r>
      <w:r w:rsidR="00B202CA" w:rsidRPr="000A41EB">
        <w:rPr>
          <w:rFonts w:ascii="Calibri" w:hAnsi="Calibri" w:cs="Calibri"/>
          <w:sz w:val="20"/>
          <w:szCs w:val="22"/>
        </w:rPr>
        <w:t>the Association and its members</w:t>
      </w:r>
    </w:p>
    <w:p w:rsidR="002A7019" w:rsidRPr="000A41EB" w:rsidRDefault="00BA5F67" w:rsidP="00843CCB">
      <w:pPr>
        <w:numPr>
          <w:ilvl w:val="0"/>
          <w:numId w:val="1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B</w:t>
      </w:r>
      <w:r w:rsidR="002A7019" w:rsidRPr="000A41EB">
        <w:rPr>
          <w:rFonts w:ascii="Calibri" w:hAnsi="Calibri" w:cs="Calibri"/>
          <w:sz w:val="20"/>
          <w:szCs w:val="22"/>
        </w:rPr>
        <w:t>uilding administrators need to be provided the stimulation and the resources to enable them to help themselves improve their performance skill</w:t>
      </w:r>
      <w:r w:rsidR="00B202CA" w:rsidRPr="000A41EB">
        <w:rPr>
          <w:rFonts w:ascii="Calibri" w:hAnsi="Calibri" w:cs="Calibri"/>
          <w:sz w:val="20"/>
          <w:szCs w:val="22"/>
        </w:rPr>
        <w:t>s, understandings and knowledge</w:t>
      </w:r>
    </w:p>
    <w:p w:rsidR="002A7019" w:rsidRPr="000A41EB" w:rsidRDefault="00BA5F67" w:rsidP="00843CCB">
      <w:pPr>
        <w:numPr>
          <w:ilvl w:val="0"/>
          <w:numId w:val="1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The</w:t>
      </w:r>
      <w:r w:rsidR="002A7019" w:rsidRPr="000A41EB">
        <w:rPr>
          <w:rFonts w:ascii="Calibri" w:hAnsi="Calibri" w:cs="Calibri"/>
          <w:sz w:val="20"/>
          <w:szCs w:val="22"/>
        </w:rPr>
        <w:t xml:space="preserve"> Association should work toward bringing building adm</w:t>
      </w:r>
      <w:r w:rsidR="002B3217">
        <w:rPr>
          <w:rFonts w:ascii="Calibri" w:hAnsi="Calibri" w:cs="Calibri"/>
          <w:sz w:val="20"/>
          <w:szCs w:val="22"/>
        </w:rPr>
        <w:t>inistrators together in networks</w:t>
      </w:r>
      <w:r w:rsidR="002A7019" w:rsidRPr="000A41EB">
        <w:rPr>
          <w:rFonts w:ascii="Calibri" w:hAnsi="Calibri" w:cs="Calibri"/>
          <w:sz w:val="20"/>
          <w:szCs w:val="22"/>
        </w:rPr>
        <w:t xml:space="preserve"> centered on areas of interest, </w:t>
      </w:r>
      <w:r w:rsidR="00B202CA" w:rsidRPr="000A41EB">
        <w:rPr>
          <w:rFonts w:ascii="Calibri" w:hAnsi="Calibri" w:cs="Calibri"/>
          <w:sz w:val="20"/>
          <w:szCs w:val="22"/>
        </w:rPr>
        <w:t>need and willingness to improve</w:t>
      </w:r>
    </w:p>
    <w:p w:rsidR="002A7019" w:rsidRPr="000A41EB" w:rsidRDefault="00BA696A" w:rsidP="00843CCB">
      <w:pPr>
        <w:numPr>
          <w:ilvl w:val="0"/>
          <w:numId w:val="1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E</w:t>
      </w:r>
      <w:r w:rsidR="002B3217">
        <w:rPr>
          <w:rFonts w:ascii="Calibri" w:hAnsi="Calibri" w:cs="Calibri"/>
          <w:sz w:val="20"/>
          <w:szCs w:val="22"/>
        </w:rPr>
        <w:t>ach network</w:t>
      </w:r>
      <w:r w:rsidR="002A7019" w:rsidRPr="000A41EB">
        <w:rPr>
          <w:rFonts w:ascii="Calibri" w:hAnsi="Calibri" w:cs="Calibri"/>
          <w:sz w:val="20"/>
          <w:szCs w:val="22"/>
        </w:rPr>
        <w:t xml:space="preserve"> should be provided options and sufficient flexibility to enable it to success</w:t>
      </w:r>
      <w:r w:rsidR="00B202CA" w:rsidRPr="000A41EB">
        <w:rPr>
          <w:rFonts w:ascii="Calibri" w:hAnsi="Calibri" w:cs="Calibri"/>
          <w:sz w:val="20"/>
          <w:szCs w:val="22"/>
        </w:rPr>
        <w:t>fully pursue its group interest</w:t>
      </w:r>
    </w:p>
    <w:p w:rsidR="00FE7000" w:rsidRPr="000A41EB" w:rsidRDefault="00FE7000">
      <w:pPr>
        <w:ind w:left="720" w:hanging="360"/>
        <w:rPr>
          <w:rFonts w:ascii="Calibri" w:hAnsi="Calibri" w:cs="Calibri"/>
          <w:sz w:val="20"/>
          <w:szCs w:val="22"/>
        </w:rPr>
      </w:pPr>
    </w:p>
    <w:p w:rsidR="00FE7000" w:rsidRPr="000A41EB" w:rsidRDefault="00FE7000" w:rsidP="00FE7000">
      <w:p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b/>
          <w:szCs w:val="22"/>
        </w:rPr>
        <w:t>Funding</w:t>
      </w:r>
      <w:r w:rsidRPr="000A41EB">
        <w:rPr>
          <w:rFonts w:ascii="Calibri" w:hAnsi="Calibri" w:cs="Calibri"/>
          <w:szCs w:val="22"/>
        </w:rPr>
        <w:t xml:space="preserve">: </w:t>
      </w:r>
      <w:r w:rsidR="002B3217">
        <w:rPr>
          <w:rFonts w:ascii="Calibri" w:hAnsi="Calibri" w:cs="Calibri"/>
          <w:sz w:val="20"/>
          <w:szCs w:val="22"/>
        </w:rPr>
        <w:t>Each network</w:t>
      </w:r>
      <w:r w:rsidRPr="000A41EB">
        <w:rPr>
          <w:rFonts w:ascii="Calibri" w:hAnsi="Calibri" w:cs="Calibri"/>
          <w:sz w:val="20"/>
          <w:szCs w:val="22"/>
        </w:rPr>
        <w:t xml:space="preserve"> will be eligible for financial support of up to $800 funded through the</w:t>
      </w:r>
      <w:r w:rsidR="00843CCB" w:rsidRPr="000A41EB">
        <w:rPr>
          <w:rFonts w:ascii="Calibri" w:hAnsi="Calibri" w:cs="Calibri"/>
          <w:sz w:val="20"/>
          <w:szCs w:val="22"/>
        </w:rPr>
        <w:t xml:space="preserve"> </w:t>
      </w:r>
      <w:r w:rsidR="002B3217">
        <w:rPr>
          <w:rFonts w:ascii="Calibri" w:hAnsi="Calibri" w:cs="Calibri"/>
          <w:sz w:val="20"/>
          <w:szCs w:val="22"/>
        </w:rPr>
        <w:t xml:space="preserve">Professional Learning </w:t>
      </w:r>
      <w:r w:rsidRPr="000A41EB">
        <w:rPr>
          <w:rFonts w:ascii="Calibri" w:hAnsi="Calibri" w:cs="Calibri"/>
          <w:sz w:val="20"/>
          <w:szCs w:val="22"/>
        </w:rPr>
        <w:t>Committee or subcommittee thereof.</w:t>
      </w:r>
      <w:r w:rsidR="002B3217">
        <w:rPr>
          <w:rFonts w:ascii="Calibri" w:hAnsi="Calibri" w:cs="Calibri"/>
          <w:sz w:val="20"/>
          <w:szCs w:val="22"/>
        </w:rPr>
        <w:t xml:space="preserve"> Each network </w:t>
      </w:r>
      <w:r w:rsidR="00847A5D">
        <w:rPr>
          <w:rFonts w:ascii="Calibri" w:hAnsi="Calibri" w:cs="Calibri"/>
          <w:sz w:val="20"/>
          <w:szCs w:val="22"/>
        </w:rPr>
        <w:t>may apply for two grants per school year.</w:t>
      </w:r>
      <w:r w:rsidR="00BD72CC" w:rsidRPr="000A41EB">
        <w:rPr>
          <w:rFonts w:ascii="Calibri" w:hAnsi="Calibri" w:cs="Calibri"/>
          <w:sz w:val="20"/>
          <w:szCs w:val="22"/>
        </w:rPr>
        <w:t xml:space="preserve"> Approval of grants will depend upon funding available.</w:t>
      </w:r>
    </w:p>
    <w:p w:rsidR="00FE7000" w:rsidRPr="000A41EB" w:rsidRDefault="00FE7000">
      <w:pPr>
        <w:ind w:left="720" w:hanging="360"/>
        <w:rPr>
          <w:rFonts w:ascii="Calibri" w:hAnsi="Calibri" w:cs="Calibri"/>
          <w:sz w:val="20"/>
          <w:szCs w:val="22"/>
        </w:rPr>
      </w:pPr>
    </w:p>
    <w:p w:rsidR="002A7019" w:rsidRPr="000A41EB" w:rsidRDefault="00FE7000">
      <w:p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b/>
          <w:szCs w:val="22"/>
        </w:rPr>
        <w:t xml:space="preserve">Structure: </w:t>
      </w:r>
      <w:r w:rsidR="002A7019" w:rsidRPr="000A41EB">
        <w:rPr>
          <w:rFonts w:ascii="Calibri" w:hAnsi="Calibri" w:cs="Calibri"/>
          <w:sz w:val="20"/>
          <w:szCs w:val="22"/>
        </w:rPr>
        <w:t>In order to implement these beliefs, the committee offers the following structures:</w:t>
      </w:r>
      <w:r w:rsidR="00E0254A" w:rsidRPr="000A41EB">
        <w:rPr>
          <w:rFonts w:ascii="Calibri" w:hAnsi="Calibri" w:cs="Calibri"/>
          <w:sz w:val="20"/>
          <w:szCs w:val="22"/>
        </w:rPr>
        <w:br/>
      </w:r>
    </w:p>
    <w:p w:rsidR="002A7019" w:rsidRPr="000A41EB" w:rsidRDefault="002A7019" w:rsidP="00843CCB">
      <w:pPr>
        <w:pStyle w:val="BodyTextIndent"/>
        <w:numPr>
          <w:ilvl w:val="0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 xml:space="preserve">In order to help defray costs of implementing its </w:t>
      </w:r>
      <w:r w:rsidR="00E8621B">
        <w:rPr>
          <w:rFonts w:ascii="Calibri" w:hAnsi="Calibri" w:cs="Calibri"/>
          <w:sz w:val="20"/>
          <w:szCs w:val="22"/>
        </w:rPr>
        <w:t>development plan, each network</w:t>
      </w:r>
      <w:r w:rsidRPr="000A41EB">
        <w:rPr>
          <w:rFonts w:ascii="Calibri" w:hAnsi="Calibri" w:cs="Calibri"/>
          <w:sz w:val="20"/>
          <w:szCs w:val="22"/>
        </w:rPr>
        <w:t xml:space="preserve"> will be eligible for financial support up to $800 from AWSP.</w:t>
      </w:r>
    </w:p>
    <w:p w:rsidR="002A7019" w:rsidRPr="000A41EB" w:rsidRDefault="002A7019" w:rsidP="00843CCB">
      <w:pPr>
        <w:ind w:left="720"/>
        <w:rPr>
          <w:rFonts w:ascii="Calibri" w:hAnsi="Calibri" w:cs="Calibri"/>
          <w:sz w:val="20"/>
          <w:szCs w:val="22"/>
        </w:rPr>
      </w:pPr>
    </w:p>
    <w:p w:rsidR="002A7019" w:rsidRPr="000A41EB" w:rsidRDefault="00E8621B" w:rsidP="00843CCB">
      <w:pPr>
        <w:numPr>
          <w:ilvl w:val="0"/>
          <w:numId w:val="2"/>
        </w:num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Networks</w:t>
      </w:r>
      <w:r w:rsidR="002A7019" w:rsidRPr="000A41EB">
        <w:rPr>
          <w:rFonts w:ascii="Calibri" w:hAnsi="Calibri" w:cs="Calibri"/>
          <w:sz w:val="20"/>
          <w:szCs w:val="22"/>
        </w:rPr>
        <w:t xml:space="preserve"> may be organized for the following purposes:</w:t>
      </w:r>
    </w:p>
    <w:p w:rsidR="002A7019" w:rsidRPr="000A41EB" w:rsidRDefault="00E0254A" w:rsidP="00843CCB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Shared study and research</w:t>
      </w:r>
    </w:p>
    <w:p w:rsidR="002A7019" w:rsidRPr="000A41EB" w:rsidRDefault="00E0254A" w:rsidP="00843CCB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Skill building</w:t>
      </w:r>
    </w:p>
    <w:p w:rsidR="002A7019" w:rsidRPr="000A41EB" w:rsidRDefault="00E0254A" w:rsidP="00843CCB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Product production</w:t>
      </w:r>
    </w:p>
    <w:p w:rsidR="002A7019" w:rsidRPr="000A41EB" w:rsidRDefault="00E0254A" w:rsidP="00843CCB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Professional interaction</w:t>
      </w:r>
    </w:p>
    <w:p w:rsidR="002A7019" w:rsidRPr="000A41EB" w:rsidRDefault="002A7019" w:rsidP="00843CCB">
      <w:pPr>
        <w:rPr>
          <w:rFonts w:ascii="Calibri" w:hAnsi="Calibri" w:cs="Calibri"/>
          <w:sz w:val="20"/>
          <w:szCs w:val="22"/>
        </w:rPr>
      </w:pPr>
    </w:p>
    <w:p w:rsidR="002A7019" w:rsidRPr="000A41EB" w:rsidRDefault="00E8621B" w:rsidP="00843CCB">
      <w:pPr>
        <w:numPr>
          <w:ilvl w:val="0"/>
          <w:numId w:val="2"/>
        </w:num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Each network</w:t>
      </w:r>
      <w:r w:rsidR="002A7019" w:rsidRPr="000A41EB">
        <w:rPr>
          <w:rFonts w:ascii="Calibri" w:hAnsi="Calibri" w:cs="Calibri"/>
          <w:sz w:val="20"/>
          <w:szCs w:val="22"/>
        </w:rPr>
        <w:t xml:space="preserve"> is responsible for providing AWSP with the following:</w:t>
      </w:r>
    </w:p>
    <w:p w:rsidR="002A7019" w:rsidRPr="000A41EB" w:rsidRDefault="00E0254A" w:rsidP="00843CCB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A plan of action</w:t>
      </w:r>
      <w:r w:rsidR="00E8621B">
        <w:rPr>
          <w:rFonts w:ascii="Calibri" w:hAnsi="Calibri" w:cs="Calibri"/>
          <w:sz w:val="20"/>
          <w:szCs w:val="22"/>
        </w:rPr>
        <w:t xml:space="preserve"> (G</w:t>
      </w:r>
      <w:r w:rsidR="00EE52D7">
        <w:rPr>
          <w:rFonts w:ascii="Calibri" w:hAnsi="Calibri" w:cs="Calibri"/>
          <w:sz w:val="20"/>
          <w:szCs w:val="22"/>
        </w:rPr>
        <w:t>rant application)</w:t>
      </w:r>
    </w:p>
    <w:p w:rsidR="002A7019" w:rsidRPr="000A41EB" w:rsidRDefault="00E0254A" w:rsidP="00843CCB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A record of its activities</w:t>
      </w:r>
      <w:r w:rsidR="00EE52D7">
        <w:rPr>
          <w:rFonts w:ascii="Calibri" w:hAnsi="Calibri" w:cs="Calibri"/>
          <w:sz w:val="20"/>
          <w:szCs w:val="22"/>
        </w:rPr>
        <w:t xml:space="preserve"> (Agenda)</w:t>
      </w:r>
    </w:p>
    <w:p w:rsidR="00B81C57" w:rsidRPr="000A41EB" w:rsidRDefault="00B81C57" w:rsidP="00843CCB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A list of participants</w:t>
      </w:r>
      <w:r w:rsidR="00EE52D7">
        <w:rPr>
          <w:rFonts w:ascii="Calibri" w:hAnsi="Calibri" w:cs="Calibri"/>
          <w:sz w:val="20"/>
          <w:szCs w:val="22"/>
        </w:rPr>
        <w:t xml:space="preserve"> (Sign in sheets)</w:t>
      </w:r>
    </w:p>
    <w:p w:rsidR="00150879" w:rsidRPr="000A41EB" w:rsidRDefault="00E0254A" w:rsidP="00B81C57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A report of its outcomes</w:t>
      </w:r>
      <w:r w:rsidR="00EE52D7">
        <w:rPr>
          <w:rFonts w:ascii="Calibri" w:hAnsi="Calibri" w:cs="Calibri"/>
          <w:sz w:val="20"/>
          <w:szCs w:val="22"/>
        </w:rPr>
        <w:t xml:space="preserve"> (</w:t>
      </w:r>
      <w:proofErr w:type="spellStart"/>
      <w:r w:rsidR="00EE52D7">
        <w:rPr>
          <w:rFonts w:ascii="Calibri" w:hAnsi="Calibri" w:cs="Calibri"/>
          <w:sz w:val="20"/>
          <w:szCs w:val="22"/>
        </w:rPr>
        <w:t>Surveymonkey</w:t>
      </w:r>
      <w:proofErr w:type="spellEnd"/>
      <w:r w:rsidR="00EE52D7">
        <w:rPr>
          <w:rFonts w:ascii="Calibri" w:hAnsi="Calibri" w:cs="Calibri"/>
          <w:sz w:val="20"/>
          <w:szCs w:val="22"/>
        </w:rPr>
        <w:t xml:space="preserve"> survey)</w:t>
      </w:r>
    </w:p>
    <w:p w:rsidR="00B81C57" w:rsidRPr="000A41EB" w:rsidRDefault="00B81C57" w:rsidP="00F34C9D">
      <w:pPr>
        <w:ind w:left="1080"/>
        <w:rPr>
          <w:rFonts w:ascii="Calibri" w:hAnsi="Calibri" w:cs="Calibri"/>
          <w:sz w:val="20"/>
          <w:szCs w:val="22"/>
        </w:rPr>
      </w:pPr>
    </w:p>
    <w:p w:rsidR="002A7019" w:rsidRPr="000A41EB" w:rsidRDefault="002A7019" w:rsidP="00B81C57">
      <w:pPr>
        <w:numPr>
          <w:ilvl w:val="0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 xml:space="preserve">The </w:t>
      </w:r>
      <w:r w:rsidR="00150879" w:rsidRPr="000A41EB">
        <w:rPr>
          <w:rFonts w:ascii="Calibri" w:hAnsi="Calibri" w:cs="Calibri"/>
          <w:sz w:val="20"/>
          <w:szCs w:val="22"/>
        </w:rPr>
        <w:t>grant funds</w:t>
      </w:r>
      <w:r w:rsidR="00E8621B">
        <w:rPr>
          <w:rFonts w:ascii="Calibri" w:hAnsi="Calibri" w:cs="Calibri"/>
          <w:sz w:val="20"/>
          <w:szCs w:val="22"/>
        </w:rPr>
        <w:t xml:space="preserve"> may be spent at network</w:t>
      </w:r>
      <w:r w:rsidRPr="000A41EB">
        <w:rPr>
          <w:rFonts w:ascii="Calibri" w:hAnsi="Calibri" w:cs="Calibri"/>
          <w:sz w:val="20"/>
          <w:szCs w:val="22"/>
        </w:rPr>
        <w:t xml:space="preserve"> discretion </w:t>
      </w:r>
      <w:r w:rsidR="00102E69" w:rsidRPr="000A41EB">
        <w:rPr>
          <w:rFonts w:ascii="Calibri" w:hAnsi="Calibri" w:cs="Calibri"/>
          <w:sz w:val="20"/>
          <w:szCs w:val="22"/>
        </w:rPr>
        <w:t>on expenses including, but not limited to:</w:t>
      </w:r>
    </w:p>
    <w:p w:rsidR="00102E69" w:rsidRPr="000A41EB" w:rsidRDefault="00102E69" w:rsidP="00102E69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Speakers</w:t>
      </w:r>
    </w:p>
    <w:p w:rsidR="00102E69" w:rsidRPr="000A41EB" w:rsidRDefault="00102E69" w:rsidP="00102E69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Facility expenses</w:t>
      </w:r>
    </w:p>
    <w:p w:rsidR="007F5C1D" w:rsidRPr="000A41EB" w:rsidRDefault="007F5C1D" w:rsidP="00102E69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sz w:val="20"/>
          <w:szCs w:val="22"/>
        </w:rPr>
        <w:t>Food</w:t>
      </w:r>
    </w:p>
    <w:p w:rsidR="00102E69" w:rsidRPr="000A41EB" w:rsidRDefault="00E8621B" w:rsidP="00102E69">
      <w:pPr>
        <w:numPr>
          <w:ilvl w:val="1"/>
          <w:numId w:val="2"/>
        </w:num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Other professional learning</w:t>
      </w:r>
      <w:r w:rsidR="00102E69" w:rsidRPr="000A41EB">
        <w:rPr>
          <w:rFonts w:ascii="Calibri" w:hAnsi="Calibri" w:cs="Calibri"/>
          <w:sz w:val="20"/>
          <w:szCs w:val="22"/>
        </w:rPr>
        <w:t xml:space="preserve"> expenses</w:t>
      </w:r>
    </w:p>
    <w:p w:rsidR="002A7019" w:rsidRPr="000A41EB" w:rsidRDefault="002A7019">
      <w:pPr>
        <w:rPr>
          <w:rFonts w:ascii="Calibri" w:hAnsi="Calibri" w:cs="Calibri"/>
          <w:sz w:val="20"/>
          <w:szCs w:val="22"/>
        </w:rPr>
      </w:pPr>
    </w:p>
    <w:p w:rsidR="0087370C" w:rsidRPr="000A41EB" w:rsidRDefault="00F34C9D">
      <w:pPr>
        <w:rPr>
          <w:rFonts w:ascii="Calibri" w:hAnsi="Calibri" w:cs="Calibri"/>
          <w:sz w:val="20"/>
          <w:szCs w:val="22"/>
        </w:rPr>
      </w:pPr>
      <w:r w:rsidRPr="000A41EB">
        <w:rPr>
          <w:rFonts w:ascii="Calibri" w:hAnsi="Calibri" w:cs="Calibri"/>
          <w:b/>
          <w:szCs w:val="22"/>
        </w:rPr>
        <w:t>How to Apply:</w:t>
      </w:r>
      <w:r w:rsidRPr="000A41EB">
        <w:rPr>
          <w:rFonts w:ascii="Calibri" w:hAnsi="Calibri" w:cs="Calibri"/>
          <w:szCs w:val="22"/>
        </w:rPr>
        <w:t xml:space="preserve"> </w:t>
      </w:r>
      <w:r w:rsidRPr="000A41EB">
        <w:rPr>
          <w:rFonts w:ascii="Calibri" w:hAnsi="Calibri" w:cs="Calibri"/>
          <w:sz w:val="20"/>
          <w:szCs w:val="22"/>
        </w:rPr>
        <w:t>Interested principals should apply for the grant using the application form on the following page.</w:t>
      </w:r>
    </w:p>
    <w:p w:rsidR="00D400FC" w:rsidRPr="00E8621B" w:rsidRDefault="0087370C" w:rsidP="00D400FC">
      <w:pPr>
        <w:jc w:val="center"/>
        <w:rPr>
          <w:rFonts w:ascii="Calibri" w:hAnsi="Calibri" w:cs="Calibri"/>
          <w:b/>
          <w:sz w:val="32"/>
          <w:szCs w:val="32"/>
        </w:rPr>
      </w:pPr>
      <w:r w:rsidRPr="000A41EB">
        <w:rPr>
          <w:rFonts w:ascii="Calibri" w:hAnsi="Calibri" w:cs="Calibri"/>
          <w:sz w:val="20"/>
          <w:szCs w:val="22"/>
        </w:rPr>
        <w:br w:type="page"/>
      </w:r>
      <w:r w:rsidR="00E8621B" w:rsidRPr="00E8621B">
        <w:rPr>
          <w:rFonts w:ascii="Calibri" w:hAnsi="Calibri" w:cs="Calibri"/>
          <w:b/>
          <w:sz w:val="32"/>
          <w:szCs w:val="32"/>
        </w:rPr>
        <w:lastRenderedPageBreak/>
        <w:t>Networked Improvement Community</w:t>
      </w:r>
      <w:r w:rsidRPr="00E8621B">
        <w:rPr>
          <w:rFonts w:ascii="Calibri" w:hAnsi="Calibri" w:cs="Calibri"/>
          <w:b/>
          <w:sz w:val="32"/>
          <w:szCs w:val="32"/>
        </w:rPr>
        <w:t xml:space="preserve"> Grant for Professional </w:t>
      </w:r>
      <w:r w:rsidR="00E8621B" w:rsidRPr="00E8621B">
        <w:rPr>
          <w:rFonts w:ascii="Calibri" w:hAnsi="Calibri" w:cs="Calibri"/>
          <w:b/>
          <w:sz w:val="32"/>
          <w:szCs w:val="32"/>
        </w:rPr>
        <w:t>Learning</w:t>
      </w:r>
    </w:p>
    <w:p w:rsidR="0087370C" w:rsidRPr="00D400FC" w:rsidRDefault="00D400FC" w:rsidP="00D400FC">
      <w:pPr>
        <w:jc w:val="center"/>
        <w:rPr>
          <w:rFonts w:ascii="Calibri" w:hAnsi="Calibri" w:cs="Calibri"/>
          <w:sz w:val="20"/>
          <w:szCs w:val="22"/>
        </w:rPr>
      </w:pPr>
      <w:r w:rsidRPr="00F25FDC">
        <w:rPr>
          <w:rFonts w:ascii="Calibri" w:hAnsi="Calibri" w:cs="Calibri"/>
          <w:i/>
          <w:sz w:val="28"/>
        </w:rPr>
        <w:t>Association of Washington School Principals</w:t>
      </w:r>
      <w:r w:rsidR="0087370C" w:rsidRPr="0087370C">
        <w:rPr>
          <w:rFonts w:ascii="Calibri" w:hAnsi="Calibri" w:cs="Calibri"/>
        </w:rPr>
        <w:br/>
      </w:r>
    </w:p>
    <w:p w:rsidR="0087370C" w:rsidRPr="0087370C" w:rsidRDefault="0087370C" w:rsidP="0087370C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APPLICATION</w:t>
      </w:r>
    </w:p>
    <w:p w:rsidR="0087370C" w:rsidRPr="00DF6291" w:rsidRDefault="00677437" w:rsidP="00677437">
      <w:pPr>
        <w:rPr>
          <w:rFonts w:ascii="Calibri" w:hAnsi="Calibri" w:cs="Calibri"/>
          <w:b/>
          <w:szCs w:val="22"/>
        </w:rPr>
      </w:pPr>
      <w:r w:rsidRPr="00DF6291">
        <w:rPr>
          <w:rFonts w:ascii="Calibri" w:hAnsi="Calibri" w:cs="Calibri"/>
          <w:b/>
          <w:szCs w:val="22"/>
        </w:rPr>
        <w:t>Applicant</w:t>
      </w:r>
      <w:r w:rsidR="00FF589B">
        <w:rPr>
          <w:rFonts w:ascii="Calibri" w:hAnsi="Calibri" w:cs="Calibri"/>
          <w:b/>
          <w:szCs w:val="22"/>
        </w:rPr>
        <w:t xml:space="preserve"> I</w:t>
      </w:r>
      <w:r w:rsidRPr="00DF6291">
        <w:rPr>
          <w:rFonts w:ascii="Calibri" w:hAnsi="Calibri" w:cs="Calibri"/>
          <w:b/>
          <w:szCs w:val="22"/>
        </w:rPr>
        <w:t>nformation:</w:t>
      </w:r>
    </w:p>
    <w:p w:rsidR="00677437" w:rsidRDefault="00677437" w:rsidP="00677437">
      <w:pPr>
        <w:rPr>
          <w:rFonts w:ascii="Calibri" w:hAnsi="Calibri" w:cs="Calibri"/>
          <w:b/>
          <w:sz w:val="20"/>
          <w:szCs w:val="22"/>
        </w:rPr>
      </w:pPr>
    </w:p>
    <w:p w:rsidR="00677437" w:rsidRDefault="00677437" w:rsidP="00677437">
      <w:pPr>
        <w:spacing w:line="480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Name:</w:t>
      </w:r>
      <w:r w:rsidR="00DF6291">
        <w:rPr>
          <w:rFonts w:ascii="Calibri" w:hAnsi="Calibri" w:cs="Calibri"/>
          <w:sz w:val="20"/>
          <w:szCs w:val="22"/>
        </w:rPr>
        <w:t xml:space="preserve"> </w:t>
      </w:r>
      <w:r w:rsidR="00480980">
        <w:rPr>
          <w:rFonts w:ascii="Calibri" w:hAnsi="Calibri" w:cs="Calibri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980">
        <w:rPr>
          <w:rFonts w:ascii="Calibri" w:hAnsi="Calibri" w:cs="Calibri"/>
          <w:sz w:val="20"/>
          <w:szCs w:val="22"/>
        </w:rPr>
        <w:instrText xml:space="preserve"> FORMTEXT </w:instrText>
      </w:r>
      <w:r w:rsidR="00480980">
        <w:rPr>
          <w:rFonts w:ascii="Calibri" w:hAnsi="Calibri" w:cs="Calibri"/>
          <w:sz w:val="20"/>
          <w:szCs w:val="22"/>
        </w:rPr>
      </w:r>
      <w:r w:rsidR="00480980">
        <w:rPr>
          <w:rFonts w:ascii="Calibri" w:hAnsi="Calibri" w:cs="Calibri"/>
          <w:sz w:val="20"/>
          <w:szCs w:val="22"/>
        </w:rPr>
        <w:fldChar w:fldCharType="separate"/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sz w:val="20"/>
          <w:szCs w:val="22"/>
        </w:rPr>
        <w:fldChar w:fldCharType="end"/>
      </w:r>
      <w:bookmarkEnd w:id="0"/>
      <w:r w:rsidR="00EA7E5A">
        <w:rPr>
          <w:rFonts w:ascii="Calibri" w:hAnsi="Calibri" w:cs="Calibri"/>
          <w:sz w:val="20"/>
          <w:szCs w:val="22"/>
        </w:rPr>
        <w:tab/>
      </w:r>
      <w:r w:rsidR="00EA7E5A">
        <w:rPr>
          <w:rFonts w:ascii="Calibri" w:hAnsi="Calibri" w:cs="Calibri"/>
          <w:sz w:val="20"/>
          <w:szCs w:val="22"/>
        </w:rPr>
        <w:tab/>
      </w:r>
      <w:r w:rsidR="00EA7E5A">
        <w:rPr>
          <w:rFonts w:ascii="Calibri" w:hAnsi="Calibri" w:cs="Calibri"/>
          <w:sz w:val="20"/>
          <w:szCs w:val="22"/>
        </w:rPr>
        <w:tab/>
      </w:r>
      <w:r w:rsidR="00F15381">
        <w:rPr>
          <w:rFonts w:ascii="Calibri" w:hAnsi="Calibri" w:cs="Calibri"/>
          <w:sz w:val="20"/>
          <w:szCs w:val="22"/>
        </w:rPr>
        <w:t>Address (where you want check mailed)</w:t>
      </w:r>
      <w:r>
        <w:rPr>
          <w:rFonts w:ascii="Calibri" w:hAnsi="Calibri" w:cs="Calibri"/>
          <w:sz w:val="20"/>
          <w:szCs w:val="22"/>
        </w:rPr>
        <w:t>:</w:t>
      </w:r>
      <w:r w:rsidR="00480980">
        <w:rPr>
          <w:rFonts w:ascii="Calibri" w:hAnsi="Calibri" w:cs="Calibri"/>
          <w:sz w:val="20"/>
          <w:szCs w:val="22"/>
        </w:rPr>
        <w:t xml:space="preserve"> </w:t>
      </w:r>
      <w:r w:rsidR="00480980">
        <w:rPr>
          <w:rFonts w:ascii="Calibri" w:hAnsi="Calibri" w:cs="Calibri"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80980">
        <w:rPr>
          <w:rFonts w:ascii="Calibri" w:hAnsi="Calibri" w:cs="Calibri"/>
          <w:sz w:val="20"/>
          <w:szCs w:val="22"/>
        </w:rPr>
        <w:instrText xml:space="preserve"> FORMTEXT </w:instrText>
      </w:r>
      <w:r w:rsidR="00480980">
        <w:rPr>
          <w:rFonts w:ascii="Calibri" w:hAnsi="Calibri" w:cs="Calibri"/>
          <w:sz w:val="20"/>
          <w:szCs w:val="22"/>
        </w:rPr>
      </w:r>
      <w:r w:rsidR="00480980">
        <w:rPr>
          <w:rFonts w:ascii="Calibri" w:hAnsi="Calibri" w:cs="Calibri"/>
          <w:sz w:val="20"/>
          <w:szCs w:val="22"/>
        </w:rPr>
        <w:fldChar w:fldCharType="separate"/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sz w:val="20"/>
          <w:szCs w:val="22"/>
        </w:rPr>
        <w:fldChar w:fldCharType="end"/>
      </w:r>
      <w:bookmarkEnd w:id="1"/>
    </w:p>
    <w:p w:rsidR="00677437" w:rsidRDefault="00F15381" w:rsidP="00677437">
      <w:pPr>
        <w:spacing w:line="480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Title</w:t>
      </w:r>
      <w:r w:rsidR="00677437">
        <w:rPr>
          <w:rFonts w:ascii="Calibri" w:hAnsi="Calibri" w:cs="Calibri"/>
          <w:sz w:val="20"/>
          <w:szCs w:val="22"/>
        </w:rPr>
        <w:t>:</w:t>
      </w:r>
      <w:r w:rsidR="00677437">
        <w:rPr>
          <w:rFonts w:ascii="Calibri" w:hAnsi="Calibri" w:cs="Calibri"/>
          <w:sz w:val="20"/>
          <w:szCs w:val="22"/>
        </w:rPr>
        <w:tab/>
      </w:r>
      <w:r w:rsidR="00480980">
        <w:rPr>
          <w:rFonts w:ascii="Calibri" w:hAnsi="Calibri" w:cs="Calibri"/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0980">
        <w:rPr>
          <w:rFonts w:ascii="Calibri" w:hAnsi="Calibri" w:cs="Calibri"/>
          <w:sz w:val="20"/>
          <w:szCs w:val="22"/>
        </w:rPr>
        <w:instrText xml:space="preserve"> FORMTEXT </w:instrText>
      </w:r>
      <w:r w:rsidR="00480980">
        <w:rPr>
          <w:rFonts w:ascii="Calibri" w:hAnsi="Calibri" w:cs="Calibri"/>
          <w:sz w:val="20"/>
          <w:szCs w:val="22"/>
        </w:rPr>
      </w:r>
      <w:r w:rsidR="00480980">
        <w:rPr>
          <w:rFonts w:ascii="Calibri" w:hAnsi="Calibri" w:cs="Calibri"/>
          <w:sz w:val="20"/>
          <w:szCs w:val="22"/>
        </w:rPr>
        <w:fldChar w:fldCharType="separate"/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sz w:val="20"/>
          <w:szCs w:val="22"/>
        </w:rPr>
        <w:fldChar w:fldCharType="end"/>
      </w:r>
      <w:bookmarkEnd w:id="2"/>
      <w:r w:rsidR="00EA7E5A">
        <w:rPr>
          <w:rFonts w:ascii="Calibri" w:hAnsi="Calibri" w:cs="Calibri"/>
          <w:sz w:val="20"/>
          <w:szCs w:val="22"/>
        </w:rPr>
        <w:tab/>
      </w:r>
      <w:r w:rsidR="00EA7E5A">
        <w:rPr>
          <w:rFonts w:ascii="Calibri" w:hAnsi="Calibri" w:cs="Calibri"/>
          <w:sz w:val="20"/>
          <w:szCs w:val="22"/>
        </w:rPr>
        <w:tab/>
      </w:r>
      <w:r w:rsidR="00EA7E5A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>School</w:t>
      </w:r>
      <w:r w:rsidR="00677437">
        <w:rPr>
          <w:rFonts w:ascii="Calibri" w:hAnsi="Calibri" w:cs="Calibri"/>
          <w:sz w:val="20"/>
          <w:szCs w:val="22"/>
        </w:rPr>
        <w:t>:</w:t>
      </w:r>
      <w:r w:rsidR="00480980">
        <w:rPr>
          <w:rFonts w:ascii="Calibri" w:hAnsi="Calibri" w:cs="Calibri"/>
          <w:sz w:val="20"/>
          <w:szCs w:val="22"/>
        </w:rPr>
        <w:t xml:space="preserve"> </w:t>
      </w:r>
      <w:r w:rsidR="00480980">
        <w:rPr>
          <w:rFonts w:ascii="Calibri" w:hAnsi="Calibri" w:cs="Calibri"/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80980">
        <w:rPr>
          <w:rFonts w:ascii="Calibri" w:hAnsi="Calibri" w:cs="Calibri"/>
          <w:sz w:val="20"/>
          <w:szCs w:val="22"/>
        </w:rPr>
        <w:instrText xml:space="preserve"> FORMTEXT </w:instrText>
      </w:r>
      <w:r w:rsidR="00480980">
        <w:rPr>
          <w:rFonts w:ascii="Calibri" w:hAnsi="Calibri" w:cs="Calibri"/>
          <w:sz w:val="20"/>
          <w:szCs w:val="22"/>
        </w:rPr>
      </w:r>
      <w:r w:rsidR="00480980">
        <w:rPr>
          <w:rFonts w:ascii="Calibri" w:hAnsi="Calibri" w:cs="Calibri"/>
          <w:sz w:val="20"/>
          <w:szCs w:val="22"/>
        </w:rPr>
        <w:fldChar w:fldCharType="separate"/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sz w:val="20"/>
          <w:szCs w:val="22"/>
        </w:rPr>
        <w:fldChar w:fldCharType="end"/>
      </w:r>
      <w:bookmarkEnd w:id="3"/>
      <w:r w:rsidR="00B0576D">
        <w:rPr>
          <w:rFonts w:ascii="Calibri" w:hAnsi="Calibri" w:cs="Calibri"/>
          <w:sz w:val="20"/>
          <w:szCs w:val="22"/>
        </w:rPr>
        <w:t xml:space="preserve">                   </w:t>
      </w:r>
    </w:p>
    <w:p w:rsidR="00DF6291" w:rsidRDefault="00F15381" w:rsidP="002C2562">
      <w:pPr>
        <w:spacing w:line="480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District</w:t>
      </w:r>
      <w:r w:rsidR="00677437">
        <w:rPr>
          <w:rFonts w:ascii="Calibri" w:hAnsi="Calibri" w:cs="Calibri"/>
          <w:sz w:val="20"/>
          <w:szCs w:val="22"/>
        </w:rPr>
        <w:t>:</w:t>
      </w:r>
      <w:r w:rsidR="00677437">
        <w:rPr>
          <w:rFonts w:ascii="Calibri" w:hAnsi="Calibri" w:cs="Calibri"/>
          <w:sz w:val="20"/>
          <w:szCs w:val="22"/>
        </w:rPr>
        <w:tab/>
      </w:r>
      <w:r w:rsidR="00480980">
        <w:rPr>
          <w:rFonts w:ascii="Calibri" w:hAnsi="Calibri" w:cs="Calibri"/>
          <w:sz w:val="2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80980">
        <w:rPr>
          <w:rFonts w:ascii="Calibri" w:hAnsi="Calibri" w:cs="Calibri"/>
          <w:sz w:val="20"/>
          <w:szCs w:val="22"/>
        </w:rPr>
        <w:instrText xml:space="preserve"> FORMTEXT </w:instrText>
      </w:r>
      <w:r w:rsidR="00480980">
        <w:rPr>
          <w:rFonts w:ascii="Calibri" w:hAnsi="Calibri" w:cs="Calibri"/>
          <w:sz w:val="20"/>
          <w:szCs w:val="22"/>
        </w:rPr>
      </w:r>
      <w:r w:rsidR="00480980">
        <w:rPr>
          <w:rFonts w:ascii="Calibri" w:hAnsi="Calibri" w:cs="Calibri"/>
          <w:sz w:val="20"/>
          <w:szCs w:val="22"/>
        </w:rPr>
        <w:fldChar w:fldCharType="separate"/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sz w:val="20"/>
          <w:szCs w:val="22"/>
        </w:rPr>
        <w:fldChar w:fldCharType="end"/>
      </w:r>
      <w:bookmarkEnd w:id="4"/>
      <w:r w:rsidR="00EA7E5A">
        <w:rPr>
          <w:rFonts w:ascii="Calibri" w:hAnsi="Calibri" w:cs="Calibri"/>
          <w:sz w:val="20"/>
          <w:szCs w:val="22"/>
        </w:rPr>
        <w:tab/>
      </w:r>
      <w:r w:rsidR="00EA7E5A">
        <w:rPr>
          <w:rFonts w:ascii="Calibri" w:hAnsi="Calibri" w:cs="Calibri"/>
          <w:sz w:val="20"/>
          <w:szCs w:val="22"/>
        </w:rPr>
        <w:tab/>
      </w:r>
      <w:r w:rsidR="00EA7E5A">
        <w:rPr>
          <w:rFonts w:ascii="Calibri" w:hAnsi="Calibri" w:cs="Calibri"/>
          <w:sz w:val="20"/>
          <w:szCs w:val="22"/>
        </w:rPr>
        <w:tab/>
      </w:r>
      <w:r w:rsidR="00677437">
        <w:rPr>
          <w:rFonts w:ascii="Calibri" w:hAnsi="Calibri" w:cs="Calibri"/>
          <w:sz w:val="20"/>
          <w:szCs w:val="22"/>
        </w:rPr>
        <w:t>Email:</w:t>
      </w:r>
      <w:r w:rsidR="00480980">
        <w:rPr>
          <w:rFonts w:ascii="Calibri" w:hAnsi="Calibri" w:cs="Calibri"/>
          <w:sz w:val="20"/>
          <w:szCs w:val="22"/>
        </w:rPr>
        <w:t xml:space="preserve"> </w:t>
      </w:r>
      <w:r w:rsidR="00480980">
        <w:rPr>
          <w:rFonts w:ascii="Calibri" w:hAnsi="Calibri" w:cs="Calibri"/>
          <w:sz w:val="2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80980">
        <w:rPr>
          <w:rFonts w:ascii="Calibri" w:hAnsi="Calibri" w:cs="Calibri"/>
          <w:sz w:val="20"/>
          <w:szCs w:val="22"/>
        </w:rPr>
        <w:instrText xml:space="preserve"> FORMTEXT </w:instrText>
      </w:r>
      <w:r w:rsidR="00480980">
        <w:rPr>
          <w:rFonts w:ascii="Calibri" w:hAnsi="Calibri" w:cs="Calibri"/>
          <w:sz w:val="20"/>
          <w:szCs w:val="22"/>
        </w:rPr>
      </w:r>
      <w:r w:rsidR="00480980">
        <w:rPr>
          <w:rFonts w:ascii="Calibri" w:hAnsi="Calibri" w:cs="Calibri"/>
          <w:sz w:val="20"/>
          <w:szCs w:val="22"/>
        </w:rPr>
        <w:fldChar w:fldCharType="separate"/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sz w:val="20"/>
          <w:szCs w:val="22"/>
        </w:rPr>
        <w:fldChar w:fldCharType="end"/>
      </w:r>
      <w:bookmarkEnd w:id="5"/>
    </w:p>
    <w:p w:rsidR="008D3CB0" w:rsidRDefault="00DF6291" w:rsidP="00DF6291">
      <w:pPr>
        <w:rPr>
          <w:rFonts w:ascii="Calibri" w:hAnsi="Calibri" w:cs="Calibri"/>
          <w:b/>
          <w:szCs w:val="22"/>
        </w:rPr>
      </w:pPr>
      <w:r w:rsidRPr="00DF6291">
        <w:rPr>
          <w:rFonts w:ascii="Calibri" w:hAnsi="Calibri" w:cs="Calibri"/>
          <w:b/>
          <w:szCs w:val="22"/>
        </w:rPr>
        <w:t>Goal:</w:t>
      </w:r>
      <w:r w:rsidR="00480980">
        <w:rPr>
          <w:rFonts w:ascii="Calibri" w:hAnsi="Calibri" w:cs="Calibri"/>
          <w:b/>
          <w:szCs w:val="22"/>
        </w:rPr>
        <w:t xml:space="preserve"> </w:t>
      </w:r>
      <w:bookmarkStart w:id="6" w:name="Text7"/>
    </w:p>
    <w:p w:rsidR="00DF6291" w:rsidRPr="008D3CB0" w:rsidRDefault="008D3CB0" w:rsidP="00DF6291">
      <w:pPr>
        <w:rPr>
          <w:rFonts w:ascii="Calibri" w:hAnsi="Calibri" w:cs="Calibri"/>
          <w:sz w:val="20"/>
          <w:szCs w:val="22"/>
        </w:rPr>
      </w:pPr>
      <w:r w:rsidRPr="008D3CB0">
        <w:rPr>
          <w:rFonts w:ascii="Calibri" w:hAnsi="Calibri" w:cs="Calibri"/>
          <w:sz w:val="2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D3CB0">
        <w:rPr>
          <w:rFonts w:ascii="Calibri" w:hAnsi="Calibri" w:cs="Calibri"/>
          <w:sz w:val="20"/>
          <w:szCs w:val="22"/>
        </w:rPr>
        <w:instrText xml:space="preserve"> FORMTEXT </w:instrText>
      </w:r>
      <w:r w:rsidRPr="008D3CB0">
        <w:rPr>
          <w:rFonts w:ascii="Calibri" w:hAnsi="Calibri" w:cs="Calibri"/>
          <w:sz w:val="20"/>
          <w:szCs w:val="22"/>
        </w:rPr>
      </w:r>
      <w:r w:rsidRPr="008D3CB0">
        <w:rPr>
          <w:rFonts w:ascii="Calibri" w:hAnsi="Calibri" w:cs="Calibri"/>
          <w:sz w:val="20"/>
          <w:szCs w:val="22"/>
        </w:rPr>
        <w:fldChar w:fldCharType="separate"/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sz w:val="20"/>
          <w:szCs w:val="22"/>
        </w:rPr>
        <w:fldChar w:fldCharType="end"/>
      </w:r>
      <w:bookmarkEnd w:id="6"/>
    </w:p>
    <w:p w:rsidR="000903BC" w:rsidRDefault="000903BC" w:rsidP="000903BC">
      <w:pPr>
        <w:rPr>
          <w:rFonts w:ascii="Calibri" w:hAnsi="Calibri" w:cs="Calibri"/>
          <w:b/>
          <w:szCs w:val="22"/>
        </w:rPr>
      </w:pPr>
    </w:p>
    <w:p w:rsidR="000903BC" w:rsidRDefault="000903BC" w:rsidP="000903B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What you will call your professional learning experience (title):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</w:p>
    <w:p w:rsidR="000903BC" w:rsidRPr="008D3CB0" w:rsidRDefault="000903BC" w:rsidP="000903BC">
      <w:pPr>
        <w:rPr>
          <w:rFonts w:ascii="Calibri" w:hAnsi="Calibri" w:cs="Calibri"/>
          <w:b/>
          <w:szCs w:val="22"/>
        </w:rPr>
      </w:pPr>
      <w:r w:rsidRPr="008D3CB0">
        <w:rPr>
          <w:rFonts w:ascii="Calibri" w:hAnsi="Calibri" w:cs="Calibri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3CB0">
        <w:rPr>
          <w:rFonts w:ascii="Calibri" w:hAnsi="Calibri" w:cs="Calibri"/>
          <w:sz w:val="20"/>
          <w:szCs w:val="22"/>
        </w:rPr>
        <w:instrText xml:space="preserve"> FORMTEXT </w:instrText>
      </w:r>
      <w:r w:rsidRPr="008D3CB0">
        <w:rPr>
          <w:rFonts w:ascii="Calibri" w:hAnsi="Calibri" w:cs="Calibri"/>
          <w:sz w:val="20"/>
          <w:szCs w:val="22"/>
        </w:rPr>
      </w:r>
      <w:r w:rsidRPr="008D3CB0">
        <w:rPr>
          <w:rFonts w:ascii="Calibri" w:hAnsi="Calibri" w:cs="Calibri"/>
          <w:sz w:val="20"/>
          <w:szCs w:val="22"/>
        </w:rPr>
        <w:fldChar w:fldCharType="separate"/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sz w:val="20"/>
          <w:szCs w:val="22"/>
        </w:rPr>
        <w:fldChar w:fldCharType="end"/>
      </w:r>
    </w:p>
    <w:p w:rsidR="00DF6291" w:rsidRDefault="00DF6291" w:rsidP="00DF6291">
      <w:pPr>
        <w:rPr>
          <w:rFonts w:ascii="Calibri" w:hAnsi="Calibri" w:cs="Calibri"/>
          <w:b/>
          <w:szCs w:val="22"/>
        </w:rPr>
      </w:pPr>
    </w:p>
    <w:p w:rsidR="008D3CB0" w:rsidRDefault="00DF6291" w:rsidP="00DF6291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Objectives:</w:t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  <w:r w:rsidR="00491F9F">
        <w:rPr>
          <w:rFonts w:ascii="Calibri" w:hAnsi="Calibri" w:cs="Calibri"/>
          <w:b/>
          <w:szCs w:val="22"/>
        </w:rPr>
        <w:tab/>
      </w:r>
    </w:p>
    <w:p w:rsidR="00DF6291" w:rsidRPr="008D3CB0" w:rsidRDefault="00480980" w:rsidP="00491F9F">
      <w:pPr>
        <w:rPr>
          <w:rFonts w:ascii="Calibri" w:hAnsi="Calibri" w:cs="Calibri"/>
          <w:b/>
          <w:szCs w:val="22"/>
        </w:rPr>
      </w:pPr>
      <w:r w:rsidRPr="008D3CB0">
        <w:rPr>
          <w:rFonts w:ascii="Calibri" w:hAnsi="Calibri" w:cs="Calibri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D3CB0">
        <w:rPr>
          <w:rFonts w:ascii="Calibri" w:hAnsi="Calibri" w:cs="Calibri"/>
          <w:sz w:val="20"/>
          <w:szCs w:val="22"/>
        </w:rPr>
        <w:instrText xml:space="preserve"> FORMTEXT </w:instrText>
      </w:r>
      <w:r w:rsidRPr="008D3CB0">
        <w:rPr>
          <w:rFonts w:ascii="Calibri" w:hAnsi="Calibri" w:cs="Calibri"/>
          <w:sz w:val="20"/>
          <w:szCs w:val="22"/>
        </w:rPr>
      </w:r>
      <w:r w:rsidRPr="008D3CB0">
        <w:rPr>
          <w:rFonts w:ascii="Calibri" w:hAnsi="Calibri" w:cs="Calibri"/>
          <w:sz w:val="20"/>
          <w:szCs w:val="22"/>
        </w:rPr>
        <w:fldChar w:fldCharType="separate"/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sz w:val="20"/>
          <w:szCs w:val="22"/>
        </w:rPr>
        <w:fldChar w:fldCharType="end"/>
      </w:r>
      <w:bookmarkEnd w:id="7"/>
    </w:p>
    <w:p w:rsidR="00DF6291" w:rsidRDefault="00DF6291" w:rsidP="00DF6291">
      <w:pPr>
        <w:rPr>
          <w:rFonts w:ascii="Calibri" w:hAnsi="Calibri" w:cs="Calibri"/>
          <w:b/>
          <w:szCs w:val="22"/>
        </w:rPr>
      </w:pPr>
    </w:p>
    <w:p w:rsidR="008D3CB0" w:rsidRDefault="00DF6291" w:rsidP="00DF6291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Activities</w:t>
      </w:r>
      <w:r w:rsidR="00B0576D">
        <w:rPr>
          <w:rFonts w:ascii="Calibri" w:hAnsi="Calibri" w:cs="Calibri"/>
          <w:b/>
          <w:szCs w:val="22"/>
        </w:rPr>
        <w:t xml:space="preserve"> (Including Date(s) of Event)</w:t>
      </w:r>
      <w:r>
        <w:rPr>
          <w:rFonts w:ascii="Calibri" w:hAnsi="Calibri" w:cs="Calibri"/>
          <w:b/>
          <w:szCs w:val="22"/>
        </w:rPr>
        <w:t>:</w:t>
      </w:r>
      <w:r w:rsidR="00480980">
        <w:rPr>
          <w:rFonts w:ascii="Calibri" w:hAnsi="Calibri" w:cs="Calibri"/>
          <w:b/>
          <w:szCs w:val="22"/>
        </w:rPr>
        <w:t xml:space="preserve"> </w:t>
      </w:r>
    </w:p>
    <w:p w:rsidR="00DF6291" w:rsidRPr="008D3CB0" w:rsidRDefault="00480980" w:rsidP="00DF6291">
      <w:pPr>
        <w:rPr>
          <w:rFonts w:ascii="Calibri" w:hAnsi="Calibri" w:cs="Calibri"/>
          <w:sz w:val="20"/>
          <w:szCs w:val="22"/>
        </w:rPr>
      </w:pPr>
      <w:r w:rsidRPr="008D3CB0">
        <w:rPr>
          <w:rFonts w:ascii="Calibri" w:hAnsi="Calibri" w:cs="Calibri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D3CB0">
        <w:rPr>
          <w:rFonts w:ascii="Calibri" w:hAnsi="Calibri" w:cs="Calibri"/>
          <w:sz w:val="20"/>
          <w:szCs w:val="22"/>
        </w:rPr>
        <w:instrText xml:space="preserve"> FORMTEXT </w:instrText>
      </w:r>
      <w:r w:rsidRPr="008D3CB0">
        <w:rPr>
          <w:rFonts w:ascii="Calibri" w:hAnsi="Calibri" w:cs="Calibri"/>
          <w:sz w:val="20"/>
          <w:szCs w:val="22"/>
        </w:rPr>
      </w:r>
      <w:r w:rsidRPr="008D3CB0">
        <w:rPr>
          <w:rFonts w:ascii="Calibri" w:hAnsi="Calibri" w:cs="Calibri"/>
          <w:sz w:val="20"/>
          <w:szCs w:val="22"/>
        </w:rPr>
        <w:fldChar w:fldCharType="separate"/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sz w:val="20"/>
          <w:szCs w:val="22"/>
        </w:rPr>
        <w:fldChar w:fldCharType="end"/>
      </w:r>
      <w:bookmarkEnd w:id="8"/>
    </w:p>
    <w:p w:rsidR="00DF6291" w:rsidRDefault="00DF6291" w:rsidP="00DF6291">
      <w:pPr>
        <w:rPr>
          <w:rFonts w:ascii="Calibri" w:hAnsi="Calibri" w:cs="Calibri"/>
          <w:b/>
          <w:szCs w:val="22"/>
        </w:rPr>
      </w:pPr>
    </w:p>
    <w:p w:rsidR="00547863" w:rsidRPr="00547863" w:rsidRDefault="00547863" w:rsidP="00DF6291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Cs w:val="22"/>
        </w:rPr>
        <w:t>Grant Amount Requested</w:t>
      </w:r>
      <w:r w:rsidR="00F804DC">
        <w:rPr>
          <w:rFonts w:ascii="Calibri" w:hAnsi="Calibri" w:cs="Calibri"/>
          <w:b/>
          <w:szCs w:val="22"/>
        </w:rPr>
        <w:t xml:space="preserve"> (Up to $800)</w:t>
      </w:r>
      <w:r>
        <w:rPr>
          <w:rFonts w:ascii="Calibri" w:hAnsi="Calibri" w:cs="Calibri"/>
          <w:b/>
          <w:szCs w:val="22"/>
        </w:rPr>
        <w:t xml:space="preserve">: $ </w:t>
      </w:r>
      <w:r w:rsidRPr="008D3CB0">
        <w:rPr>
          <w:rFonts w:ascii="Calibri" w:hAnsi="Calibri" w:cs="Calibri"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D3CB0">
        <w:rPr>
          <w:rFonts w:ascii="Calibri" w:hAnsi="Calibri" w:cs="Calibri"/>
          <w:sz w:val="20"/>
          <w:szCs w:val="22"/>
        </w:rPr>
        <w:instrText xml:space="preserve"> FORMTEXT </w:instrText>
      </w:r>
      <w:r w:rsidRPr="008D3CB0">
        <w:rPr>
          <w:rFonts w:ascii="Calibri" w:hAnsi="Calibri" w:cs="Calibri"/>
          <w:sz w:val="20"/>
          <w:szCs w:val="22"/>
        </w:rPr>
      </w:r>
      <w:r w:rsidRPr="008D3CB0">
        <w:rPr>
          <w:rFonts w:ascii="Calibri" w:hAnsi="Calibri" w:cs="Calibri"/>
          <w:sz w:val="20"/>
          <w:szCs w:val="22"/>
        </w:rPr>
        <w:fldChar w:fldCharType="separate"/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sz w:val="20"/>
          <w:szCs w:val="22"/>
        </w:rPr>
        <w:fldChar w:fldCharType="end"/>
      </w:r>
    </w:p>
    <w:p w:rsidR="00547863" w:rsidRDefault="00547863" w:rsidP="00DF6291">
      <w:pPr>
        <w:rPr>
          <w:rFonts w:ascii="Calibri" w:hAnsi="Calibri" w:cs="Calibri"/>
          <w:b/>
          <w:szCs w:val="22"/>
        </w:rPr>
      </w:pPr>
    </w:p>
    <w:p w:rsidR="008D3CB0" w:rsidRDefault="00DF6291" w:rsidP="00DF6291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Proposed Usage of Funds (Budget):</w:t>
      </w:r>
    </w:p>
    <w:p w:rsidR="00DF6291" w:rsidRPr="008D3CB0" w:rsidRDefault="00480980" w:rsidP="00DF6291">
      <w:pPr>
        <w:rPr>
          <w:rFonts w:ascii="Calibri" w:hAnsi="Calibri" w:cs="Calibri"/>
          <w:sz w:val="20"/>
          <w:szCs w:val="22"/>
        </w:rPr>
      </w:pPr>
      <w:r w:rsidRPr="008D3CB0">
        <w:rPr>
          <w:rFonts w:ascii="Calibri" w:hAnsi="Calibri" w:cs="Calibri"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D3CB0">
        <w:rPr>
          <w:rFonts w:ascii="Calibri" w:hAnsi="Calibri" w:cs="Calibri"/>
          <w:sz w:val="20"/>
          <w:szCs w:val="22"/>
        </w:rPr>
        <w:instrText xml:space="preserve"> FORMTEXT </w:instrText>
      </w:r>
      <w:r w:rsidRPr="008D3CB0">
        <w:rPr>
          <w:rFonts w:ascii="Calibri" w:hAnsi="Calibri" w:cs="Calibri"/>
          <w:sz w:val="20"/>
          <w:szCs w:val="22"/>
        </w:rPr>
      </w:r>
      <w:r w:rsidRPr="008D3CB0">
        <w:rPr>
          <w:rFonts w:ascii="Calibri" w:hAnsi="Calibri" w:cs="Calibri"/>
          <w:sz w:val="20"/>
          <w:szCs w:val="22"/>
        </w:rPr>
        <w:fldChar w:fldCharType="separate"/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noProof/>
          <w:sz w:val="20"/>
          <w:szCs w:val="22"/>
        </w:rPr>
        <w:t> </w:t>
      </w:r>
      <w:r w:rsidRPr="008D3CB0">
        <w:rPr>
          <w:rFonts w:ascii="Calibri" w:hAnsi="Calibri" w:cs="Calibri"/>
          <w:sz w:val="20"/>
          <w:szCs w:val="22"/>
        </w:rPr>
        <w:fldChar w:fldCharType="end"/>
      </w:r>
      <w:bookmarkEnd w:id="9"/>
    </w:p>
    <w:p w:rsidR="00DF6291" w:rsidRDefault="00DF6291" w:rsidP="00DF6291">
      <w:pPr>
        <w:rPr>
          <w:rFonts w:ascii="Calibri" w:hAnsi="Calibri" w:cs="Calibri"/>
          <w:b/>
          <w:szCs w:val="22"/>
        </w:rPr>
      </w:pPr>
    </w:p>
    <w:p w:rsidR="00C217EC" w:rsidRDefault="004C1307" w:rsidP="00DF6291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Clock H</w:t>
      </w:r>
      <w:r w:rsidR="00C217EC">
        <w:rPr>
          <w:rFonts w:ascii="Calibri" w:hAnsi="Calibri" w:cs="Calibri"/>
          <w:b/>
          <w:szCs w:val="22"/>
        </w:rPr>
        <w:t>our Request</w:t>
      </w:r>
    </w:p>
    <w:p w:rsidR="00B0576D" w:rsidRPr="00B0576D" w:rsidRDefault="00B0576D" w:rsidP="00B0576D">
      <w:pPr>
        <w:rPr>
          <w:rFonts w:ascii="Calibri" w:hAnsi="Calibri"/>
          <w:color w:val="000000"/>
          <w:sz w:val="18"/>
          <w:szCs w:val="18"/>
        </w:rPr>
      </w:pPr>
      <w:r w:rsidRPr="00B0576D">
        <w:rPr>
          <w:rFonts w:ascii="Calibri" w:hAnsi="Calibri"/>
          <w:color w:val="000000"/>
          <w:sz w:val="18"/>
          <w:szCs w:val="18"/>
        </w:rPr>
        <w:t>AWSP is happy to pro</w:t>
      </w:r>
      <w:r w:rsidR="00E8621B">
        <w:rPr>
          <w:rFonts w:ascii="Calibri" w:hAnsi="Calibri"/>
          <w:color w:val="000000"/>
          <w:sz w:val="18"/>
          <w:szCs w:val="18"/>
        </w:rPr>
        <w:t>vide clock hours for our grant recipients</w:t>
      </w:r>
      <w:r w:rsidRPr="00B0576D">
        <w:rPr>
          <w:rFonts w:ascii="Calibri" w:hAnsi="Calibri"/>
          <w:color w:val="000000"/>
          <w:sz w:val="18"/>
          <w:szCs w:val="18"/>
        </w:rPr>
        <w:t>.  Clock hours are granted for face to face learning time and will be approved with the following criterion being met.</w:t>
      </w:r>
    </w:p>
    <w:p w:rsidR="00B0576D" w:rsidRPr="00B0576D" w:rsidRDefault="00B0576D" w:rsidP="00B0576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B0576D">
        <w:rPr>
          <w:rFonts w:ascii="Calibri" w:hAnsi="Calibri"/>
          <w:color w:val="000000"/>
          <w:sz w:val="18"/>
          <w:szCs w:val="18"/>
        </w:rPr>
        <w:t>Agenda indicating specific learning time (start time, end time and content covered).  Breaks cannot count in the clock hours, but a meal can if it’s a “working meal”.</w:t>
      </w:r>
    </w:p>
    <w:p w:rsidR="00B0576D" w:rsidRPr="00B0576D" w:rsidRDefault="00B0576D" w:rsidP="00B0576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B0576D">
        <w:rPr>
          <w:rFonts w:ascii="Calibri" w:hAnsi="Calibri"/>
          <w:color w:val="000000"/>
          <w:sz w:val="18"/>
          <w:szCs w:val="18"/>
        </w:rPr>
        <w:t>Sign-in sheets for each participant for each session (like you would for a staff meeting)</w:t>
      </w:r>
    </w:p>
    <w:p w:rsidR="00B0576D" w:rsidRPr="00B0576D" w:rsidRDefault="00B0576D" w:rsidP="00B0576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B0576D">
        <w:rPr>
          <w:rFonts w:ascii="Calibri" w:hAnsi="Calibri"/>
          <w:color w:val="000000"/>
          <w:sz w:val="18"/>
          <w:szCs w:val="18"/>
        </w:rPr>
        <w:t>Participants must complete an evaluation (Survey Monkey) that includes participant perception of the relevance of the training</w:t>
      </w:r>
    </w:p>
    <w:p w:rsidR="00B0576D" w:rsidRDefault="00B0576D" w:rsidP="00DF6291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B0576D">
        <w:rPr>
          <w:rFonts w:ascii="Calibri" w:hAnsi="Calibri"/>
          <w:color w:val="000000"/>
          <w:sz w:val="18"/>
          <w:szCs w:val="18"/>
        </w:rPr>
        <w:t>Copies of materials submitted to AWSP for record keeping.  Electronic submission preferred.</w:t>
      </w:r>
    </w:p>
    <w:p w:rsidR="002C2562" w:rsidRPr="002C2562" w:rsidRDefault="00C217EC" w:rsidP="002C256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B0576D">
        <w:rPr>
          <w:rFonts w:ascii="Calibri" w:hAnsi="Calibri" w:cs="Calibri"/>
          <w:sz w:val="20"/>
          <w:szCs w:val="22"/>
        </w:rPr>
        <w:t xml:space="preserve">Please indicate the number of clock hours you would like to request for each member of your team: </w:t>
      </w:r>
      <w:r w:rsidR="00480980" w:rsidRPr="00B0576D">
        <w:rPr>
          <w:rFonts w:ascii="Calibri" w:hAnsi="Calibri" w:cs="Calibri"/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80980" w:rsidRPr="00B0576D">
        <w:rPr>
          <w:rFonts w:ascii="Calibri" w:hAnsi="Calibri" w:cs="Calibri"/>
          <w:sz w:val="20"/>
          <w:szCs w:val="22"/>
        </w:rPr>
        <w:instrText xml:space="preserve"> FORMTEXT </w:instrText>
      </w:r>
      <w:r w:rsidR="00480980" w:rsidRPr="00B0576D">
        <w:rPr>
          <w:rFonts w:ascii="Calibri" w:hAnsi="Calibri" w:cs="Calibri"/>
          <w:sz w:val="20"/>
          <w:szCs w:val="22"/>
        </w:rPr>
      </w:r>
      <w:r w:rsidR="00480980" w:rsidRPr="00B0576D">
        <w:rPr>
          <w:rFonts w:ascii="Calibri" w:hAnsi="Calibri" w:cs="Calibri"/>
          <w:sz w:val="20"/>
          <w:szCs w:val="22"/>
        </w:rPr>
        <w:fldChar w:fldCharType="separate"/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>
        <w:rPr>
          <w:rFonts w:ascii="Calibri" w:hAnsi="Calibri" w:cs="Calibri"/>
          <w:noProof/>
          <w:sz w:val="20"/>
          <w:szCs w:val="22"/>
        </w:rPr>
        <w:t> </w:t>
      </w:r>
      <w:r w:rsidR="00480980" w:rsidRPr="00B0576D">
        <w:rPr>
          <w:rFonts w:ascii="Calibri" w:hAnsi="Calibri" w:cs="Calibri"/>
          <w:sz w:val="20"/>
          <w:szCs w:val="22"/>
        </w:rPr>
        <w:fldChar w:fldCharType="end"/>
      </w:r>
      <w:bookmarkEnd w:id="10"/>
    </w:p>
    <w:p w:rsidR="0040677D" w:rsidRPr="002C2562" w:rsidRDefault="00B0576D" w:rsidP="00DF6291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2C2562">
        <w:rPr>
          <w:rFonts w:ascii="Calibri" w:hAnsi="Calibri"/>
          <w:color w:val="000000"/>
          <w:sz w:val="18"/>
          <w:szCs w:val="18"/>
        </w:rPr>
        <w:t>Once the above terms are met, a clock hour form will be processed and issued to the program leader for distribution to participants</w:t>
      </w:r>
      <w:r w:rsidR="002C2562">
        <w:rPr>
          <w:rFonts w:ascii="Calibri" w:hAnsi="Calibri"/>
          <w:color w:val="000000"/>
          <w:sz w:val="18"/>
          <w:szCs w:val="18"/>
        </w:rPr>
        <w:br/>
      </w:r>
      <w:r w:rsidR="00DF6291" w:rsidRPr="002C2562">
        <w:rPr>
          <w:rFonts w:ascii="Calibri" w:hAnsi="Calibri" w:cs="Calibri"/>
          <w:b/>
          <w:szCs w:val="22"/>
        </w:rPr>
        <w:t>Signature of Applicant</w:t>
      </w:r>
      <w:r w:rsidR="002C2562">
        <w:rPr>
          <w:rFonts w:ascii="Calibri" w:hAnsi="Calibri" w:cs="Calibri"/>
          <w:b/>
          <w:szCs w:val="22"/>
        </w:rPr>
        <w:t xml:space="preserve">:  </w:t>
      </w:r>
      <w:r w:rsidR="00DF6291" w:rsidRPr="002C2562">
        <w:rPr>
          <w:rFonts w:ascii="Calibri" w:hAnsi="Calibri" w:cs="Calibri"/>
          <w:sz w:val="20"/>
          <w:szCs w:val="22"/>
        </w:rPr>
        <w:t xml:space="preserve">I certify that all participants are current members of AWSP and </w:t>
      </w:r>
      <w:r w:rsidR="00191A50" w:rsidRPr="002C2562">
        <w:rPr>
          <w:rFonts w:ascii="Calibri" w:hAnsi="Calibri" w:cs="Calibri"/>
          <w:sz w:val="20"/>
          <w:szCs w:val="22"/>
        </w:rPr>
        <w:t xml:space="preserve">I </w:t>
      </w:r>
      <w:r w:rsidR="00DF6291" w:rsidRPr="002C2562">
        <w:rPr>
          <w:rFonts w:ascii="Calibri" w:hAnsi="Calibri" w:cs="Calibri"/>
          <w:sz w:val="20"/>
          <w:szCs w:val="22"/>
        </w:rPr>
        <w:t>pledge to use any funds granted through this application in an appropriate manner.</w:t>
      </w:r>
      <w:r w:rsidR="0040677D" w:rsidRPr="002C2562">
        <w:rPr>
          <w:rFonts w:ascii="Calibri" w:hAnsi="Calibri" w:cs="Calibri"/>
          <w:sz w:val="20"/>
          <w:szCs w:val="22"/>
        </w:rPr>
        <w:t xml:space="preserve"> If granted funding, I will be required to submit a participant </w:t>
      </w:r>
      <w:r w:rsidR="0040677D" w:rsidRPr="002C2562">
        <w:rPr>
          <w:rFonts w:ascii="Calibri" w:hAnsi="Calibri" w:cs="Calibri"/>
          <w:b/>
          <w:sz w:val="20"/>
          <w:szCs w:val="22"/>
        </w:rPr>
        <w:t>sign-in sheet</w:t>
      </w:r>
      <w:r w:rsidR="0040677D" w:rsidRPr="002C2562">
        <w:rPr>
          <w:rFonts w:ascii="Calibri" w:hAnsi="Calibri" w:cs="Calibri"/>
          <w:sz w:val="20"/>
          <w:szCs w:val="22"/>
        </w:rPr>
        <w:t xml:space="preserve"> (for clock hours) and </w:t>
      </w:r>
      <w:r w:rsidR="0040677D" w:rsidRPr="002C2562">
        <w:rPr>
          <w:rFonts w:ascii="Calibri" w:hAnsi="Calibri" w:cs="Calibri"/>
          <w:b/>
          <w:sz w:val="20"/>
          <w:szCs w:val="22"/>
        </w:rPr>
        <w:t>a report on the effectiveness</w:t>
      </w:r>
      <w:r w:rsidR="0040677D" w:rsidRPr="002C2562">
        <w:rPr>
          <w:rFonts w:ascii="Calibri" w:hAnsi="Calibri" w:cs="Calibri"/>
          <w:sz w:val="20"/>
          <w:szCs w:val="22"/>
        </w:rPr>
        <w:t xml:space="preserve"> </w:t>
      </w:r>
      <w:r w:rsidR="00C04B54">
        <w:rPr>
          <w:rFonts w:ascii="Calibri" w:hAnsi="Calibri" w:cs="Calibri"/>
          <w:b/>
          <w:sz w:val="20"/>
          <w:szCs w:val="22"/>
        </w:rPr>
        <w:t>of the professional learning</w:t>
      </w:r>
      <w:r w:rsidR="0040677D" w:rsidRPr="002C2562">
        <w:rPr>
          <w:rFonts w:ascii="Calibri" w:hAnsi="Calibri" w:cs="Calibri"/>
          <w:b/>
          <w:sz w:val="20"/>
          <w:szCs w:val="22"/>
        </w:rPr>
        <w:t xml:space="preserve"> activity</w:t>
      </w:r>
      <w:r w:rsidR="0040677D" w:rsidRPr="002C2562">
        <w:rPr>
          <w:rFonts w:ascii="Calibri" w:hAnsi="Calibri" w:cs="Calibri"/>
          <w:sz w:val="20"/>
          <w:szCs w:val="22"/>
        </w:rPr>
        <w:t xml:space="preserve"> for which the funds were used.</w:t>
      </w:r>
    </w:p>
    <w:p w:rsidR="00DF6291" w:rsidRPr="00DF6291" w:rsidRDefault="00DF6291" w:rsidP="00DF6291">
      <w:pPr>
        <w:rPr>
          <w:rFonts w:ascii="Calibri" w:hAnsi="Calibri" w:cs="Calibri"/>
          <w:sz w:val="20"/>
          <w:szCs w:val="22"/>
        </w:rPr>
      </w:pPr>
      <w:r w:rsidRPr="00DF6291">
        <w:rPr>
          <w:rFonts w:ascii="Calibri" w:hAnsi="Calibri" w:cs="Calibri"/>
          <w:szCs w:val="22"/>
        </w:rPr>
        <w:t>X_______________________________________________</w:t>
      </w:r>
    </w:p>
    <w:p w:rsidR="00677437" w:rsidRPr="0087370C" w:rsidRDefault="00677437" w:rsidP="00DF6291">
      <w:pPr>
        <w:ind w:left="720"/>
        <w:rPr>
          <w:rFonts w:ascii="Calibri" w:hAnsi="Calibri" w:cs="Calibri"/>
          <w:sz w:val="20"/>
          <w:szCs w:val="22"/>
        </w:rPr>
      </w:pPr>
    </w:p>
    <w:p w:rsidR="00C217EC" w:rsidRPr="00C217EC" w:rsidRDefault="00C217EC" w:rsidP="00DF6291">
      <w:pPr>
        <w:rPr>
          <w:rFonts w:ascii="Calibri" w:hAnsi="Calibri" w:cs="Calibri"/>
          <w:b/>
        </w:rPr>
      </w:pPr>
      <w:r w:rsidRPr="00C217EC">
        <w:rPr>
          <w:rFonts w:ascii="Calibri" w:hAnsi="Calibri" w:cs="Calibri"/>
          <w:b/>
        </w:rPr>
        <w:t>Submit Your Application</w:t>
      </w:r>
      <w:bookmarkStart w:id="11" w:name="_GoBack"/>
      <w:bookmarkEnd w:id="11"/>
    </w:p>
    <w:p w:rsidR="00C217EC" w:rsidRPr="00B0576D" w:rsidRDefault="00C217EC" w:rsidP="00DF6291">
      <w:pPr>
        <w:rPr>
          <w:rFonts w:ascii="Calibri" w:hAnsi="Calibri" w:cs="Calibri"/>
          <w:sz w:val="18"/>
          <w:szCs w:val="18"/>
        </w:rPr>
      </w:pPr>
      <w:r w:rsidRPr="00B0576D">
        <w:rPr>
          <w:rFonts w:ascii="Calibri" w:hAnsi="Calibri" w:cs="Calibri"/>
          <w:sz w:val="18"/>
          <w:szCs w:val="18"/>
        </w:rPr>
        <w:t>Please return this completed form to the AWSP office by mail, fax or email:</w:t>
      </w:r>
    </w:p>
    <w:p w:rsidR="004047AD" w:rsidRPr="00B0576D" w:rsidRDefault="0004751C" w:rsidP="00DF6291">
      <w:pPr>
        <w:rPr>
          <w:rFonts w:ascii="Calibri" w:hAnsi="Calibri" w:cs="Calibri"/>
          <w:sz w:val="18"/>
          <w:szCs w:val="18"/>
        </w:rPr>
      </w:pPr>
      <w:r w:rsidRPr="00B0576D">
        <w:rPr>
          <w:rFonts w:ascii="Calibri" w:hAnsi="Calibri" w:cs="Calibri"/>
          <w:sz w:val="18"/>
          <w:szCs w:val="18"/>
        </w:rPr>
        <w:br/>
      </w:r>
      <w:r w:rsidR="00C217EC" w:rsidRPr="00B0576D">
        <w:rPr>
          <w:rFonts w:ascii="Calibri" w:hAnsi="Calibri" w:cs="Calibri"/>
          <w:sz w:val="18"/>
          <w:szCs w:val="18"/>
        </w:rPr>
        <w:t>AWSP | 1021 8</w:t>
      </w:r>
      <w:r w:rsidR="00C217EC" w:rsidRPr="00B0576D">
        <w:rPr>
          <w:rFonts w:ascii="Calibri" w:hAnsi="Calibri" w:cs="Calibri"/>
          <w:sz w:val="18"/>
          <w:szCs w:val="18"/>
          <w:vertAlign w:val="superscript"/>
        </w:rPr>
        <w:t>th</w:t>
      </w:r>
      <w:r w:rsidR="00C217EC" w:rsidRPr="00B0576D">
        <w:rPr>
          <w:rFonts w:ascii="Calibri" w:hAnsi="Calibri" w:cs="Calibri"/>
          <w:sz w:val="18"/>
          <w:szCs w:val="18"/>
        </w:rPr>
        <w:t xml:space="preserve"> Ave. SE, Olympia, WA 98501 | Fax: 360.357.7966 | </w:t>
      </w:r>
      <w:hyperlink r:id="rId8" w:history="1">
        <w:r w:rsidR="00C217EC" w:rsidRPr="00B0576D">
          <w:rPr>
            <w:rStyle w:val="Hyperlink"/>
            <w:rFonts w:ascii="Calibri" w:hAnsi="Calibri" w:cs="Calibri"/>
            <w:sz w:val="18"/>
            <w:szCs w:val="18"/>
          </w:rPr>
          <w:t>beth@awsp.org</w:t>
        </w:r>
      </w:hyperlink>
      <w:r w:rsidR="00C217EC" w:rsidRPr="00B0576D">
        <w:rPr>
          <w:rFonts w:ascii="Calibri" w:hAnsi="Calibri" w:cs="Calibri"/>
          <w:sz w:val="18"/>
          <w:szCs w:val="18"/>
        </w:rPr>
        <w:t xml:space="preserve"> | Questions? Call 800.562.6100.</w:t>
      </w:r>
    </w:p>
    <w:sectPr w:rsidR="004047AD" w:rsidRPr="00B0576D" w:rsidSect="00D400FC">
      <w:headerReference w:type="default" r:id="rId9"/>
      <w:headerReference w:type="first" r:id="rId10"/>
      <w:footerReference w:type="first" r:id="rId11"/>
      <w:pgSz w:w="12240" w:h="15840"/>
      <w:pgMar w:top="240" w:right="936" w:bottom="540" w:left="9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8C" w:rsidRDefault="0079048C">
      <w:r>
        <w:separator/>
      </w:r>
    </w:p>
  </w:endnote>
  <w:endnote w:type="continuationSeparator" w:id="0">
    <w:p w:rsidR="0079048C" w:rsidRDefault="0079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437" w:rsidRPr="000A41EB" w:rsidRDefault="00677437">
    <w:pPr>
      <w:pStyle w:val="Footer"/>
      <w:rPr>
        <w:rFonts w:ascii="Calibri" w:hAnsi="Calibri" w:cs="Calibri"/>
        <w:sz w:val="12"/>
        <w:szCs w:val="16"/>
      </w:rPr>
    </w:pPr>
    <w:r w:rsidRPr="000A41EB">
      <w:rPr>
        <w:rFonts w:ascii="Calibri" w:hAnsi="Calibri" w:cs="Calibri"/>
        <w:sz w:val="12"/>
        <w:szCs w:val="16"/>
      </w:rPr>
      <w:fldChar w:fldCharType="begin"/>
    </w:r>
    <w:r w:rsidRPr="000A41EB">
      <w:rPr>
        <w:rFonts w:ascii="Calibri" w:hAnsi="Calibri" w:cs="Calibri"/>
        <w:sz w:val="12"/>
        <w:szCs w:val="16"/>
      </w:rPr>
      <w:instrText xml:space="preserve"> FILENAME  \p  \* MERGEFORMAT </w:instrText>
    </w:r>
    <w:r w:rsidRPr="000A41EB">
      <w:rPr>
        <w:rFonts w:ascii="Calibri" w:hAnsi="Calibri" w:cs="Calibri"/>
        <w:sz w:val="12"/>
        <w:szCs w:val="16"/>
      </w:rPr>
      <w:fldChar w:fldCharType="separate"/>
    </w:r>
    <w:r w:rsidR="009C7869">
      <w:rPr>
        <w:rFonts w:ascii="Calibri" w:hAnsi="Calibri" w:cs="Calibri"/>
        <w:noProof/>
        <w:sz w:val="12"/>
        <w:szCs w:val="16"/>
      </w:rPr>
      <w:t>\\awsp2011sbs\archive\Archive\Professional Development\Cluster Grant\Updated for 2012\Cluster_Grant_Guidelines_and_Application_2012.doc</w:t>
    </w:r>
    <w:r w:rsidRPr="000A41EB">
      <w:rPr>
        <w:rFonts w:ascii="Calibri" w:hAnsi="Calibri" w:cs="Calibri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8C" w:rsidRDefault="0079048C">
      <w:r>
        <w:separator/>
      </w:r>
    </w:p>
  </w:footnote>
  <w:footnote w:type="continuationSeparator" w:id="0">
    <w:p w:rsidR="0079048C" w:rsidRDefault="0079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FC" w:rsidRDefault="00D400F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381">
      <w:rPr>
        <w:noProof/>
      </w:rPr>
      <w:t>2</w:t>
    </w:r>
    <w:r>
      <w:rPr>
        <w:noProof/>
      </w:rPr>
      <w:fldChar w:fldCharType="end"/>
    </w:r>
  </w:p>
  <w:p w:rsidR="00D400FC" w:rsidRDefault="00D40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FC" w:rsidRDefault="00D400F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381">
      <w:rPr>
        <w:noProof/>
      </w:rPr>
      <w:t>1</w:t>
    </w:r>
    <w:r>
      <w:rPr>
        <w:noProof/>
      </w:rPr>
      <w:fldChar w:fldCharType="end"/>
    </w:r>
  </w:p>
  <w:p w:rsidR="00D400FC" w:rsidRDefault="00D40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6F2E"/>
    <w:multiLevelType w:val="hybridMultilevel"/>
    <w:tmpl w:val="F1C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6291"/>
    <w:multiLevelType w:val="multilevel"/>
    <w:tmpl w:val="43A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B46AF"/>
    <w:multiLevelType w:val="hybridMultilevel"/>
    <w:tmpl w:val="CA3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2554"/>
    <w:multiLevelType w:val="hybridMultilevel"/>
    <w:tmpl w:val="4CFE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771B"/>
    <w:multiLevelType w:val="hybridMultilevel"/>
    <w:tmpl w:val="49E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AD"/>
    <w:rsid w:val="0004751C"/>
    <w:rsid w:val="000903BC"/>
    <w:rsid w:val="000A41EB"/>
    <w:rsid w:val="000C45B2"/>
    <w:rsid w:val="00102E69"/>
    <w:rsid w:val="00111AD6"/>
    <w:rsid w:val="00141A1A"/>
    <w:rsid w:val="00150879"/>
    <w:rsid w:val="00191A50"/>
    <w:rsid w:val="001C7C3A"/>
    <w:rsid w:val="002A7019"/>
    <w:rsid w:val="002B3217"/>
    <w:rsid w:val="002C2562"/>
    <w:rsid w:val="003D6E99"/>
    <w:rsid w:val="004047AD"/>
    <w:rsid w:val="0040677D"/>
    <w:rsid w:val="00480980"/>
    <w:rsid w:val="00491481"/>
    <w:rsid w:val="00491F9F"/>
    <w:rsid w:val="004A2E9E"/>
    <w:rsid w:val="004C1307"/>
    <w:rsid w:val="00522EB9"/>
    <w:rsid w:val="00534ECC"/>
    <w:rsid w:val="00547863"/>
    <w:rsid w:val="00677437"/>
    <w:rsid w:val="007360DA"/>
    <w:rsid w:val="0079048C"/>
    <w:rsid w:val="007C654C"/>
    <w:rsid w:val="007F5C1D"/>
    <w:rsid w:val="00843CCB"/>
    <w:rsid w:val="00847A5D"/>
    <w:rsid w:val="0087370C"/>
    <w:rsid w:val="008B0783"/>
    <w:rsid w:val="008D3CB0"/>
    <w:rsid w:val="008E4B9D"/>
    <w:rsid w:val="00907420"/>
    <w:rsid w:val="00911410"/>
    <w:rsid w:val="0091463D"/>
    <w:rsid w:val="00977DAA"/>
    <w:rsid w:val="0098190A"/>
    <w:rsid w:val="009B46DF"/>
    <w:rsid w:val="009C2293"/>
    <w:rsid w:val="009C7869"/>
    <w:rsid w:val="009E5299"/>
    <w:rsid w:val="00AF213C"/>
    <w:rsid w:val="00B0576D"/>
    <w:rsid w:val="00B202CA"/>
    <w:rsid w:val="00B453CF"/>
    <w:rsid w:val="00B64654"/>
    <w:rsid w:val="00B81C57"/>
    <w:rsid w:val="00BA5F67"/>
    <w:rsid w:val="00BA696A"/>
    <w:rsid w:val="00BD72CC"/>
    <w:rsid w:val="00C04B54"/>
    <w:rsid w:val="00C217EC"/>
    <w:rsid w:val="00C94E6A"/>
    <w:rsid w:val="00C97648"/>
    <w:rsid w:val="00CC6DE7"/>
    <w:rsid w:val="00D400FC"/>
    <w:rsid w:val="00D80B91"/>
    <w:rsid w:val="00DC7C15"/>
    <w:rsid w:val="00DF6291"/>
    <w:rsid w:val="00E0254A"/>
    <w:rsid w:val="00E8621B"/>
    <w:rsid w:val="00EA7E5A"/>
    <w:rsid w:val="00EE52D7"/>
    <w:rsid w:val="00F15381"/>
    <w:rsid w:val="00F25FDC"/>
    <w:rsid w:val="00F34C9D"/>
    <w:rsid w:val="00F804DC"/>
    <w:rsid w:val="00F90D92"/>
    <w:rsid w:val="00F979E8"/>
    <w:rsid w:val="00FA4066"/>
    <w:rsid w:val="00FE7000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B52E5"/>
  <w15:chartTrackingRefBased/>
  <w15:docId w15:val="{47364E36-7873-446F-9335-BEDAF55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CC6DE7"/>
    <w:rPr>
      <w:rFonts w:ascii="Tahoma" w:hAnsi="Tahoma" w:cs="Tahoma"/>
      <w:sz w:val="16"/>
      <w:szCs w:val="16"/>
    </w:rPr>
  </w:style>
  <w:style w:type="character" w:styleId="Hyperlink">
    <w:name w:val="Hyperlink"/>
    <w:rsid w:val="00C217EC"/>
    <w:rPr>
      <w:color w:val="0000FF"/>
      <w:u w:val="single"/>
    </w:rPr>
  </w:style>
  <w:style w:type="table" w:styleId="TableGrid">
    <w:name w:val="Table Grid"/>
    <w:basedOn w:val="TableNormal"/>
    <w:rsid w:val="00F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00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aws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WASHINGTON SCHOOL PRINCIPALS</vt:lpstr>
    </vt:vector>
  </TitlesOfParts>
  <Company>Microsoft</Company>
  <LinksUpToDate>false</LinksUpToDate>
  <CharactersWithSpaces>4692</CharactersWithSpaces>
  <SharedDoc>false</SharedDoc>
  <HLinks>
    <vt:vector size="6" baseType="variant">
      <vt:variant>
        <vt:i4>3866633</vt:i4>
      </vt:variant>
      <vt:variant>
        <vt:i4>36</vt:i4>
      </vt:variant>
      <vt:variant>
        <vt:i4>0</vt:i4>
      </vt:variant>
      <vt:variant>
        <vt:i4>5</vt:i4>
      </vt:variant>
      <vt:variant>
        <vt:lpwstr>mailto:beth@awsp.org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WASHINGTON SCHOOL PRINCIPALS</dc:title>
  <dc:subject/>
  <dc:creator>Laura Moore</dc:creator>
  <cp:keywords/>
  <cp:lastModifiedBy>Microsoft Office User</cp:lastModifiedBy>
  <cp:revision>4</cp:revision>
  <cp:lastPrinted>2012-09-28T18:11:00Z</cp:lastPrinted>
  <dcterms:created xsi:type="dcterms:W3CDTF">2018-07-03T17:06:00Z</dcterms:created>
  <dcterms:modified xsi:type="dcterms:W3CDTF">2018-07-03T17:16:00Z</dcterms:modified>
</cp:coreProperties>
</file>